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DE5" w:rsidRDefault="00C811B6">
      <w:pPr>
        <w:tabs>
          <w:tab w:val="left" w:pos="420"/>
        </w:tabs>
        <w:spacing w:line="1700" w:lineRule="exact"/>
        <w:jc w:val="center"/>
        <w:rPr>
          <w:rFonts w:ascii="宋体" w:hAnsi="宋体"/>
          <w:b/>
          <w:color w:val="000000"/>
          <w:sz w:val="52"/>
          <w:szCs w:val="52"/>
        </w:rPr>
      </w:pPr>
      <w:r>
        <w:rPr>
          <w:rFonts w:ascii="宋体" w:hAnsi="宋体" w:hint="eastAsia"/>
          <w:b/>
          <w:bCs/>
          <w:color w:val="000000"/>
          <w:sz w:val="52"/>
          <w:szCs w:val="52"/>
        </w:rPr>
        <w:t>货物类标准</w:t>
      </w:r>
      <w:r>
        <w:rPr>
          <w:rFonts w:ascii="微软简标宋" w:hint="eastAsia"/>
          <w:b/>
          <w:bCs/>
          <w:color w:val="000000"/>
          <w:sz w:val="52"/>
        </w:rPr>
        <w:t>招标文件</w:t>
      </w:r>
    </w:p>
    <w:p w:rsidR="00994DE5" w:rsidRDefault="00994DE5">
      <w:pPr>
        <w:tabs>
          <w:tab w:val="left" w:pos="2410"/>
        </w:tabs>
        <w:autoSpaceDE w:val="0"/>
        <w:autoSpaceDN w:val="0"/>
        <w:adjustRightInd w:val="0"/>
        <w:snapToGrid w:val="0"/>
        <w:spacing w:line="360" w:lineRule="auto"/>
        <w:rPr>
          <w:rFonts w:ascii="微软简标宋"/>
          <w:bCs/>
          <w:color w:val="000000"/>
          <w:sz w:val="52"/>
        </w:rPr>
      </w:pPr>
    </w:p>
    <w:p w:rsidR="00994DE5" w:rsidRDefault="00994DE5">
      <w:pPr>
        <w:pStyle w:val="2"/>
      </w:pPr>
    </w:p>
    <w:p w:rsidR="00994DE5" w:rsidRDefault="00994DE5"/>
    <w:p w:rsidR="00994DE5" w:rsidRDefault="00994DE5">
      <w:pPr>
        <w:pStyle w:val="2"/>
      </w:pPr>
    </w:p>
    <w:p w:rsidR="00994DE5" w:rsidRDefault="00994DE5"/>
    <w:p w:rsidR="00994DE5" w:rsidRDefault="00994DE5">
      <w:pPr>
        <w:pStyle w:val="2"/>
      </w:pPr>
    </w:p>
    <w:p w:rsidR="00994DE5" w:rsidRDefault="00994DE5"/>
    <w:p w:rsidR="00994DE5" w:rsidRDefault="00994DE5">
      <w:pPr>
        <w:pStyle w:val="2"/>
      </w:pPr>
    </w:p>
    <w:p w:rsidR="00994DE5" w:rsidRDefault="00994DE5"/>
    <w:p w:rsidR="00994DE5" w:rsidRDefault="00994DE5">
      <w:pPr>
        <w:pStyle w:val="2"/>
      </w:pPr>
    </w:p>
    <w:p w:rsidR="00994DE5" w:rsidRDefault="00994DE5"/>
    <w:p w:rsidR="00994DE5" w:rsidRDefault="00994DE5">
      <w:pPr>
        <w:pStyle w:val="2"/>
      </w:pPr>
    </w:p>
    <w:p w:rsidR="00994DE5" w:rsidRDefault="00C811B6">
      <w:pPr>
        <w:tabs>
          <w:tab w:val="left" w:pos="2410"/>
        </w:tabs>
        <w:autoSpaceDE w:val="0"/>
        <w:autoSpaceDN w:val="0"/>
        <w:adjustRightInd w:val="0"/>
        <w:snapToGrid w:val="0"/>
        <w:spacing w:line="360" w:lineRule="auto"/>
        <w:ind w:firstLineChars="348" w:firstLine="1257"/>
        <w:rPr>
          <w:rFonts w:ascii="宋体" w:hAnsi="DotumChe" w:cs="宋体"/>
          <w:b/>
          <w:color w:val="000000"/>
          <w:spacing w:val="20"/>
          <w:kern w:val="0"/>
          <w:sz w:val="32"/>
          <w:szCs w:val="32"/>
        </w:rPr>
      </w:pPr>
      <w:r>
        <w:rPr>
          <w:rFonts w:ascii="宋体" w:hAnsi="DotumChe" w:cs="宋体" w:hint="eastAsia"/>
          <w:b/>
          <w:color w:val="000000"/>
          <w:spacing w:val="20"/>
          <w:kern w:val="0"/>
          <w:sz w:val="32"/>
          <w:szCs w:val="32"/>
        </w:rPr>
        <w:t>项目名称：庐江文旅投资</w:t>
      </w:r>
      <w:r w:rsidR="00512B2D">
        <w:rPr>
          <w:rFonts w:ascii="宋体" w:hAnsi="DotumChe" w:cs="宋体" w:hint="eastAsia"/>
          <w:b/>
          <w:color w:val="000000"/>
          <w:spacing w:val="20"/>
          <w:kern w:val="0"/>
          <w:sz w:val="32"/>
          <w:szCs w:val="32"/>
        </w:rPr>
        <w:t>纸巾类项目</w:t>
      </w:r>
    </w:p>
    <w:p w:rsidR="00994DE5" w:rsidRDefault="00C811B6">
      <w:pPr>
        <w:tabs>
          <w:tab w:val="left" w:pos="2410"/>
        </w:tabs>
        <w:autoSpaceDE w:val="0"/>
        <w:autoSpaceDN w:val="0"/>
        <w:adjustRightInd w:val="0"/>
        <w:snapToGrid w:val="0"/>
        <w:spacing w:line="360" w:lineRule="auto"/>
        <w:ind w:firstLineChars="348" w:firstLine="1257"/>
        <w:rPr>
          <w:rFonts w:ascii="宋体" w:hAnsi="DotumChe" w:cs="宋体"/>
          <w:b/>
          <w:color w:val="000000"/>
          <w:spacing w:val="20"/>
          <w:kern w:val="0"/>
          <w:sz w:val="32"/>
          <w:szCs w:val="32"/>
        </w:rPr>
      </w:pPr>
      <w:r>
        <w:rPr>
          <w:rFonts w:ascii="宋体" w:hAnsi="DotumChe" w:cs="宋体" w:hint="eastAsia"/>
          <w:b/>
          <w:color w:val="000000"/>
          <w:spacing w:val="20"/>
          <w:kern w:val="0"/>
          <w:sz w:val="32"/>
          <w:szCs w:val="32"/>
        </w:rPr>
        <w:t>项目编号：</w:t>
      </w:r>
      <w:r>
        <w:rPr>
          <w:rFonts w:ascii="宋体" w:hAnsi="DotumChe" w:cs="宋体"/>
          <w:b/>
          <w:color w:val="000000"/>
          <w:spacing w:val="20"/>
          <w:kern w:val="0"/>
          <w:sz w:val="32"/>
          <w:szCs w:val="32"/>
        </w:rPr>
        <w:t>202</w:t>
      </w:r>
      <w:r>
        <w:rPr>
          <w:rFonts w:ascii="宋体" w:hAnsi="DotumChe" w:cs="宋体" w:hint="eastAsia"/>
          <w:b/>
          <w:color w:val="000000"/>
          <w:spacing w:val="20"/>
          <w:kern w:val="0"/>
          <w:sz w:val="32"/>
          <w:szCs w:val="32"/>
        </w:rPr>
        <w:t>4</w:t>
      </w:r>
      <w:r>
        <w:rPr>
          <w:rFonts w:ascii="宋体" w:hAnsi="DotumChe" w:cs="宋体"/>
          <w:b/>
          <w:color w:val="000000"/>
          <w:spacing w:val="20"/>
          <w:kern w:val="0"/>
          <w:sz w:val="32"/>
          <w:szCs w:val="32"/>
        </w:rPr>
        <w:t>LJWL003</w:t>
      </w:r>
    </w:p>
    <w:p w:rsidR="00994DE5" w:rsidRDefault="00C811B6">
      <w:pPr>
        <w:tabs>
          <w:tab w:val="left" w:pos="2410"/>
        </w:tabs>
        <w:autoSpaceDE w:val="0"/>
        <w:autoSpaceDN w:val="0"/>
        <w:adjustRightInd w:val="0"/>
        <w:snapToGrid w:val="0"/>
        <w:spacing w:line="360" w:lineRule="auto"/>
        <w:ind w:firstLineChars="348" w:firstLine="1257"/>
        <w:rPr>
          <w:rFonts w:ascii="宋体" w:hAnsi="DotumChe" w:cs="宋体"/>
          <w:b/>
          <w:color w:val="000000"/>
          <w:spacing w:val="20"/>
          <w:kern w:val="0"/>
          <w:sz w:val="32"/>
          <w:szCs w:val="32"/>
        </w:rPr>
      </w:pPr>
      <w:r>
        <w:rPr>
          <w:rFonts w:ascii="宋体" w:hAnsi="DotumChe" w:cs="宋体" w:hint="eastAsia"/>
          <w:b/>
          <w:color w:val="000000"/>
          <w:spacing w:val="20"/>
          <w:kern w:val="0"/>
          <w:sz w:val="32"/>
          <w:szCs w:val="32"/>
        </w:rPr>
        <w:t>招 标 人：庐江县文旅投资有限公司</w:t>
      </w:r>
    </w:p>
    <w:p w:rsidR="00994DE5" w:rsidRDefault="00C811B6">
      <w:pPr>
        <w:tabs>
          <w:tab w:val="left" w:pos="2410"/>
        </w:tabs>
        <w:autoSpaceDE w:val="0"/>
        <w:autoSpaceDN w:val="0"/>
        <w:adjustRightInd w:val="0"/>
        <w:snapToGrid w:val="0"/>
        <w:spacing w:line="360" w:lineRule="auto"/>
        <w:ind w:firstLineChars="348" w:firstLine="1257"/>
        <w:rPr>
          <w:rFonts w:ascii="宋体" w:hAnsi="DotumChe" w:cs="宋体"/>
          <w:b/>
          <w:color w:val="000000"/>
          <w:spacing w:val="20"/>
          <w:kern w:val="0"/>
          <w:sz w:val="32"/>
          <w:szCs w:val="32"/>
        </w:rPr>
      </w:pPr>
      <w:r>
        <w:rPr>
          <w:rFonts w:ascii="宋体" w:hAnsi="DotumChe" w:cs="宋体" w:hint="eastAsia"/>
          <w:b/>
          <w:color w:val="000000"/>
          <w:spacing w:val="20"/>
          <w:kern w:val="0"/>
          <w:sz w:val="32"/>
          <w:szCs w:val="32"/>
        </w:rPr>
        <w:t>招标时间：2024年</w:t>
      </w:r>
      <w:r>
        <w:rPr>
          <w:rFonts w:ascii="宋体" w:hAnsi="DotumChe" w:cs="宋体"/>
          <w:b/>
          <w:color w:val="000000"/>
          <w:spacing w:val="20"/>
          <w:kern w:val="0"/>
          <w:sz w:val="32"/>
          <w:szCs w:val="32"/>
        </w:rPr>
        <w:t>3</w:t>
      </w:r>
      <w:r>
        <w:rPr>
          <w:rFonts w:ascii="宋体" w:hAnsi="DotumChe" w:cs="宋体" w:hint="eastAsia"/>
          <w:b/>
          <w:color w:val="000000"/>
          <w:spacing w:val="20"/>
          <w:kern w:val="0"/>
          <w:sz w:val="32"/>
          <w:szCs w:val="32"/>
        </w:rPr>
        <w:t>月</w:t>
      </w:r>
    </w:p>
    <w:p w:rsidR="00994DE5" w:rsidRDefault="00994DE5">
      <w:pPr>
        <w:tabs>
          <w:tab w:val="left" w:pos="2410"/>
        </w:tabs>
        <w:autoSpaceDE w:val="0"/>
        <w:autoSpaceDN w:val="0"/>
        <w:adjustRightInd w:val="0"/>
        <w:snapToGrid w:val="0"/>
        <w:spacing w:line="360" w:lineRule="auto"/>
        <w:ind w:firstLineChars="348" w:firstLine="1257"/>
        <w:rPr>
          <w:rFonts w:ascii="宋体" w:hAnsi="DotumChe" w:cs="宋体"/>
          <w:b/>
          <w:spacing w:val="20"/>
          <w:kern w:val="0"/>
          <w:sz w:val="32"/>
          <w:szCs w:val="32"/>
        </w:rPr>
      </w:pPr>
    </w:p>
    <w:p w:rsidR="00994DE5" w:rsidRDefault="00994DE5">
      <w:pPr>
        <w:spacing w:line="500" w:lineRule="exact"/>
        <w:jc w:val="center"/>
        <w:rPr>
          <w:rFonts w:ascii="黑体" w:eastAsia="黑体" w:hAnsi="宋体"/>
          <w:b/>
          <w:sz w:val="32"/>
        </w:rPr>
        <w:sectPr w:rsidR="00994DE5">
          <w:headerReference w:type="default" r:id="rId8"/>
          <w:footerReference w:type="even" r:id="rId9"/>
          <w:footerReference w:type="default" r:id="rId10"/>
          <w:pgSz w:w="11907" w:h="16840"/>
          <w:pgMar w:top="1440" w:right="1247" w:bottom="1440" w:left="1247" w:header="851" w:footer="992" w:gutter="0"/>
          <w:cols w:space="720"/>
          <w:docGrid w:linePitch="303"/>
        </w:sectPr>
      </w:pPr>
    </w:p>
    <w:p w:rsidR="008D1185" w:rsidRDefault="008D1185">
      <w:pPr>
        <w:spacing w:line="500" w:lineRule="exact"/>
        <w:jc w:val="center"/>
        <w:rPr>
          <w:rFonts w:ascii="黑体" w:eastAsia="黑体" w:hAnsi="宋体"/>
          <w:b/>
          <w:sz w:val="32"/>
        </w:rPr>
      </w:pPr>
    </w:p>
    <w:p w:rsidR="00994DE5" w:rsidRDefault="00C811B6">
      <w:pPr>
        <w:spacing w:line="500" w:lineRule="exact"/>
        <w:jc w:val="center"/>
        <w:rPr>
          <w:rFonts w:ascii="黑体" w:eastAsia="黑体" w:hAnsi="宋体"/>
          <w:b/>
          <w:sz w:val="32"/>
        </w:rPr>
      </w:pPr>
      <w:r>
        <w:rPr>
          <w:rFonts w:ascii="黑体" w:eastAsia="黑体" w:hAnsi="宋体" w:hint="eastAsia"/>
          <w:b/>
          <w:sz w:val="32"/>
        </w:rPr>
        <w:t>目    录</w:t>
      </w:r>
    </w:p>
    <w:bookmarkStart w:id="0" w:name="_Hlt526418134"/>
    <w:bookmarkStart w:id="1" w:name="_Hlt519045295"/>
    <w:bookmarkStart w:id="2" w:name="_Hlt533241375"/>
    <w:bookmarkEnd w:id="0"/>
    <w:bookmarkEnd w:id="1"/>
    <w:bookmarkEnd w:id="2"/>
    <w:p w:rsidR="00994DE5" w:rsidRDefault="00C811B6" w:rsidP="008D1185">
      <w:pPr>
        <w:pStyle w:val="20"/>
        <w:spacing w:line="560" w:lineRule="exact"/>
        <w:jc w:val="center"/>
        <w:rPr>
          <w:rFonts w:ascii="Calibri" w:hAnsi="Calibri"/>
          <w:smallCaps w:val="0"/>
          <w:sz w:val="21"/>
          <w:szCs w:val="22"/>
        </w:rPr>
      </w:pPr>
      <w:r>
        <w:rPr>
          <w:rFonts w:ascii="宋体" w:hAnsi="宋体" w:hint="eastAsia"/>
          <w:caps/>
          <w:sz w:val="24"/>
        </w:rPr>
        <w:fldChar w:fldCharType="begin"/>
      </w:r>
      <w:r>
        <w:rPr>
          <w:rFonts w:ascii="宋体" w:hAnsi="宋体" w:hint="eastAsia"/>
          <w:caps/>
          <w:sz w:val="24"/>
        </w:rPr>
        <w:instrText xml:space="preserve"> TOC \o "1-3" \h \z </w:instrText>
      </w:r>
      <w:r>
        <w:rPr>
          <w:rFonts w:ascii="宋体" w:hAnsi="宋体" w:hint="eastAsia"/>
          <w:caps/>
          <w:sz w:val="24"/>
        </w:rPr>
        <w:fldChar w:fldCharType="separate"/>
      </w:r>
      <w:hyperlink w:anchor="_Toc20057" w:history="1"/>
      <w:r>
        <w:rPr>
          <w:rFonts w:ascii="宋体" w:hAnsi="宋体" w:hint="eastAsia"/>
          <w:caps/>
          <w:sz w:val="24"/>
        </w:rPr>
        <w:fldChar w:fldCharType="begin"/>
      </w:r>
      <w:r>
        <w:rPr>
          <w:rFonts w:ascii="宋体" w:hAnsi="宋体" w:hint="eastAsia"/>
          <w:caps/>
          <w:sz w:val="24"/>
        </w:rPr>
        <w:instrText xml:space="preserve"> TOC \o "1-3" \h \z </w:instrText>
      </w:r>
      <w:r>
        <w:rPr>
          <w:rFonts w:ascii="宋体" w:hAnsi="宋体" w:hint="eastAsia"/>
          <w:caps/>
          <w:sz w:val="24"/>
        </w:rPr>
        <w:fldChar w:fldCharType="separate"/>
      </w:r>
    </w:p>
    <w:p w:rsidR="00994DE5" w:rsidRDefault="003937A7" w:rsidP="008D1185">
      <w:pPr>
        <w:pStyle w:val="20"/>
        <w:spacing w:line="560" w:lineRule="exact"/>
        <w:rPr>
          <w:rFonts w:ascii="Calibri" w:hAnsi="Calibri"/>
          <w:smallCaps w:val="0"/>
          <w:sz w:val="21"/>
          <w:szCs w:val="22"/>
        </w:rPr>
      </w:pPr>
      <w:hyperlink w:anchor="_Toc152315327" w:history="1">
        <w:r w:rsidR="00C811B6">
          <w:rPr>
            <w:rStyle w:val="ab"/>
            <w:rFonts w:ascii="宋体" w:hAnsi="宋体" w:hint="eastAsia"/>
          </w:rPr>
          <w:t>第一章</w:t>
        </w:r>
        <w:r w:rsidR="00434AF1">
          <w:rPr>
            <w:rStyle w:val="ab"/>
            <w:rFonts w:ascii="宋体" w:hAnsi="宋体" w:hint="eastAsia"/>
          </w:rPr>
          <w:t xml:space="preserve"> </w:t>
        </w:r>
        <w:r w:rsidR="00C811B6">
          <w:rPr>
            <w:rStyle w:val="ab"/>
            <w:rFonts w:ascii="宋体" w:hAnsi="宋体" w:hint="eastAsia"/>
          </w:rPr>
          <w:t>招标公告</w:t>
        </w:r>
        <w:r w:rsidR="00C811B6">
          <w:tab/>
        </w:r>
        <w:r w:rsidR="00C811B6">
          <w:fldChar w:fldCharType="begin"/>
        </w:r>
        <w:r w:rsidR="00C811B6">
          <w:instrText xml:space="preserve"> PAGEREF _Toc152315327 \h </w:instrText>
        </w:r>
        <w:r w:rsidR="00C811B6">
          <w:fldChar w:fldCharType="separate"/>
        </w:r>
        <w:r w:rsidR="00970C23">
          <w:rPr>
            <w:noProof/>
          </w:rPr>
          <w:t>3</w:t>
        </w:r>
        <w:r w:rsidR="00C811B6">
          <w:fldChar w:fldCharType="end"/>
        </w:r>
      </w:hyperlink>
    </w:p>
    <w:p w:rsidR="00994DE5" w:rsidRDefault="003937A7" w:rsidP="008D1185">
      <w:pPr>
        <w:pStyle w:val="20"/>
        <w:spacing w:line="560" w:lineRule="exact"/>
        <w:rPr>
          <w:rFonts w:ascii="Calibri" w:hAnsi="Calibri"/>
          <w:smallCaps w:val="0"/>
          <w:sz w:val="21"/>
          <w:szCs w:val="22"/>
        </w:rPr>
      </w:pPr>
      <w:hyperlink w:anchor="_Toc152315328" w:history="1">
        <w:r w:rsidR="00C811B6">
          <w:rPr>
            <w:rStyle w:val="ab"/>
            <w:rFonts w:ascii="宋体" w:hAnsi="宋体" w:hint="eastAsia"/>
          </w:rPr>
          <w:t>第二章</w:t>
        </w:r>
        <w:r w:rsidR="00C811B6">
          <w:rPr>
            <w:rStyle w:val="ab"/>
            <w:rFonts w:ascii="宋体" w:hAnsi="宋体"/>
          </w:rPr>
          <w:t xml:space="preserve"> </w:t>
        </w:r>
        <w:r w:rsidR="00C811B6">
          <w:rPr>
            <w:rStyle w:val="ab"/>
            <w:rFonts w:ascii="宋体" w:hAnsi="宋体" w:hint="eastAsia"/>
          </w:rPr>
          <w:t>投标人须知前附表</w:t>
        </w:r>
        <w:r w:rsidR="00C811B6">
          <w:tab/>
        </w:r>
        <w:r w:rsidR="00C811B6">
          <w:fldChar w:fldCharType="begin"/>
        </w:r>
        <w:r w:rsidR="00C811B6">
          <w:instrText xml:space="preserve"> PAGEREF _Toc152315328 \h </w:instrText>
        </w:r>
        <w:r w:rsidR="00C811B6">
          <w:fldChar w:fldCharType="separate"/>
        </w:r>
        <w:r w:rsidR="00970C23">
          <w:rPr>
            <w:noProof/>
          </w:rPr>
          <w:t>5</w:t>
        </w:r>
        <w:r w:rsidR="00C811B6">
          <w:fldChar w:fldCharType="end"/>
        </w:r>
      </w:hyperlink>
    </w:p>
    <w:p w:rsidR="00994DE5" w:rsidRDefault="003937A7" w:rsidP="008D1185">
      <w:pPr>
        <w:pStyle w:val="20"/>
        <w:spacing w:line="560" w:lineRule="exact"/>
        <w:rPr>
          <w:rFonts w:ascii="Calibri" w:hAnsi="Calibri"/>
          <w:smallCaps w:val="0"/>
          <w:sz w:val="21"/>
          <w:szCs w:val="22"/>
        </w:rPr>
      </w:pPr>
      <w:hyperlink w:anchor="_Toc152315329" w:history="1">
        <w:r w:rsidR="00C811B6">
          <w:rPr>
            <w:rStyle w:val="ab"/>
            <w:rFonts w:ascii="宋体" w:hAnsi="宋体" w:hint="eastAsia"/>
          </w:rPr>
          <w:t>第三章</w:t>
        </w:r>
        <w:r w:rsidR="00C811B6">
          <w:rPr>
            <w:rStyle w:val="ab"/>
            <w:rFonts w:ascii="宋体" w:hAnsi="宋体"/>
          </w:rPr>
          <w:t xml:space="preserve"> </w:t>
        </w:r>
        <w:r w:rsidR="00C811B6">
          <w:rPr>
            <w:rStyle w:val="ab"/>
            <w:rFonts w:ascii="宋体" w:hAnsi="宋体" w:hint="eastAsia"/>
          </w:rPr>
          <w:t>投标人须知</w:t>
        </w:r>
        <w:r w:rsidR="00C811B6">
          <w:tab/>
        </w:r>
        <w:r w:rsidR="00C811B6">
          <w:fldChar w:fldCharType="begin"/>
        </w:r>
        <w:r w:rsidR="00C811B6">
          <w:instrText xml:space="preserve"> PAGEREF _Toc152315329 \h </w:instrText>
        </w:r>
        <w:r w:rsidR="00C811B6">
          <w:fldChar w:fldCharType="separate"/>
        </w:r>
        <w:r w:rsidR="00970C23">
          <w:rPr>
            <w:noProof/>
          </w:rPr>
          <w:t>7</w:t>
        </w:r>
        <w:r w:rsidR="00C811B6">
          <w:fldChar w:fldCharType="end"/>
        </w:r>
      </w:hyperlink>
    </w:p>
    <w:p w:rsidR="00994DE5" w:rsidRDefault="003937A7" w:rsidP="008D1185">
      <w:pPr>
        <w:pStyle w:val="30"/>
        <w:spacing w:line="560" w:lineRule="exact"/>
        <w:rPr>
          <w:rStyle w:val="ab"/>
        </w:rPr>
      </w:pPr>
      <w:hyperlink w:anchor="_Toc152315330" w:history="1">
        <w:r w:rsidR="00C811B6">
          <w:rPr>
            <w:rStyle w:val="ab"/>
            <w:rFonts w:hAnsi="宋体" w:hint="eastAsia"/>
          </w:rPr>
          <w:t>一．投标文件的编制</w:t>
        </w:r>
        <w:r w:rsidR="00C811B6">
          <w:tab/>
        </w:r>
        <w:r w:rsidR="00C811B6">
          <w:fldChar w:fldCharType="begin"/>
        </w:r>
        <w:r w:rsidR="00C811B6">
          <w:instrText xml:space="preserve"> PAGEREF _Toc152315330 \h </w:instrText>
        </w:r>
        <w:r w:rsidR="00C811B6">
          <w:fldChar w:fldCharType="separate"/>
        </w:r>
        <w:r w:rsidR="00970C23">
          <w:rPr>
            <w:noProof/>
          </w:rPr>
          <w:t>7</w:t>
        </w:r>
        <w:r w:rsidR="00C811B6">
          <w:fldChar w:fldCharType="end"/>
        </w:r>
      </w:hyperlink>
    </w:p>
    <w:p w:rsidR="00994DE5" w:rsidRDefault="003937A7" w:rsidP="008D1185">
      <w:pPr>
        <w:pStyle w:val="30"/>
        <w:spacing w:line="560" w:lineRule="exact"/>
      </w:pPr>
      <w:hyperlink w:anchor="_Toc152315330" w:history="1">
        <w:r w:rsidR="00C811B6">
          <w:rPr>
            <w:rStyle w:val="ab"/>
            <w:rFonts w:hAnsi="宋体" w:hint="eastAsia"/>
          </w:rPr>
          <w:t>二．投标保证金的缴纳</w:t>
        </w:r>
        <w:r w:rsidR="00C811B6">
          <w:tab/>
        </w:r>
        <w:r w:rsidR="00C811B6">
          <w:fldChar w:fldCharType="begin"/>
        </w:r>
        <w:r w:rsidR="00C811B6">
          <w:instrText xml:space="preserve"> PAGEREF _Toc152315330 \h </w:instrText>
        </w:r>
        <w:r w:rsidR="00C811B6">
          <w:fldChar w:fldCharType="separate"/>
        </w:r>
        <w:r w:rsidR="00970C23">
          <w:rPr>
            <w:noProof/>
          </w:rPr>
          <w:t>7</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1" w:history="1">
        <w:r w:rsidR="00C811B6">
          <w:rPr>
            <w:rStyle w:val="ab"/>
            <w:rFonts w:hAnsi="宋体" w:hint="eastAsia"/>
          </w:rPr>
          <w:t>三．投标文件的递交</w:t>
        </w:r>
        <w:r w:rsidR="00C811B6">
          <w:tab/>
        </w:r>
        <w:r w:rsidR="00C811B6">
          <w:fldChar w:fldCharType="begin"/>
        </w:r>
        <w:r w:rsidR="00C811B6">
          <w:instrText xml:space="preserve"> PAGEREF _Toc152315331 \h </w:instrText>
        </w:r>
        <w:r w:rsidR="00C811B6">
          <w:fldChar w:fldCharType="separate"/>
        </w:r>
        <w:r w:rsidR="00970C23">
          <w:rPr>
            <w:noProof/>
          </w:rPr>
          <w:t>8</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2" w:history="1">
        <w:r w:rsidR="00C811B6">
          <w:rPr>
            <w:rStyle w:val="ab"/>
            <w:rFonts w:hAnsi="宋体" w:hint="eastAsia"/>
          </w:rPr>
          <w:t>四．开标、评标及定标</w:t>
        </w:r>
        <w:r w:rsidR="00C811B6">
          <w:tab/>
        </w:r>
        <w:r w:rsidR="00C811B6">
          <w:fldChar w:fldCharType="begin"/>
        </w:r>
        <w:r w:rsidR="00C811B6">
          <w:instrText xml:space="preserve"> PAGEREF _Toc152315332 \h </w:instrText>
        </w:r>
        <w:r w:rsidR="00C811B6">
          <w:fldChar w:fldCharType="separate"/>
        </w:r>
        <w:r w:rsidR="00970C23">
          <w:rPr>
            <w:noProof/>
          </w:rPr>
          <w:t>9</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3" w:history="1">
        <w:r w:rsidR="00C811B6">
          <w:rPr>
            <w:rStyle w:val="ab"/>
            <w:rFonts w:hAnsi="宋体" w:hint="eastAsia"/>
          </w:rPr>
          <w:t>五</w:t>
        </w:r>
        <w:r w:rsidR="00C811B6">
          <w:rPr>
            <w:rStyle w:val="ab"/>
            <w:rFonts w:hAnsi="宋体"/>
          </w:rPr>
          <w:t xml:space="preserve">.. </w:t>
        </w:r>
        <w:r w:rsidR="00C811B6">
          <w:rPr>
            <w:rStyle w:val="ab"/>
            <w:rFonts w:hAnsi="宋体" w:hint="eastAsia"/>
          </w:rPr>
          <w:t>投标信息发布</w:t>
        </w:r>
        <w:r w:rsidR="00C811B6">
          <w:tab/>
        </w:r>
        <w:r w:rsidR="00C811B6">
          <w:fldChar w:fldCharType="begin"/>
        </w:r>
        <w:r w:rsidR="00C811B6">
          <w:instrText xml:space="preserve"> PAGEREF _Toc152315333 \h </w:instrText>
        </w:r>
        <w:r w:rsidR="00C811B6">
          <w:fldChar w:fldCharType="separate"/>
        </w:r>
        <w:r w:rsidR="00970C23">
          <w:rPr>
            <w:noProof/>
          </w:rPr>
          <w:t>11</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4" w:history="1">
        <w:r w:rsidR="00C811B6">
          <w:rPr>
            <w:rStyle w:val="ab"/>
            <w:rFonts w:hAnsi="宋体" w:hint="eastAsia"/>
          </w:rPr>
          <w:t>六．投标文件的澄清</w:t>
        </w:r>
        <w:r w:rsidR="00C811B6">
          <w:tab/>
        </w:r>
        <w:r w:rsidR="00C811B6">
          <w:fldChar w:fldCharType="begin"/>
        </w:r>
        <w:r w:rsidR="00C811B6">
          <w:instrText xml:space="preserve"> PAGEREF _Toc152315334 \h </w:instrText>
        </w:r>
        <w:r w:rsidR="00C811B6">
          <w:fldChar w:fldCharType="separate"/>
        </w:r>
        <w:r w:rsidR="00970C23">
          <w:rPr>
            <w:noProof/>
          </w:rPr>
          <w:t>11</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5" w:history="1">
        <w:r w:rsidR="00C811B6">
          <w:rPr>
            <w:rStyle w:val="ab"/>
            <w:rFonts w:hAnsi="宋体" w:hint="eastAsia"/>
          </w:rPr>
          <w:t>七</w:t>
        </w:r>
        <w:r w:rsidR="00C811B6">
          <w:rPr>
            <w:rStyle w:val="ab"/>
            <w:rFonts w:hAnsi="宋体"/>
          </w:rPr>
          <w:t xml:space="preserve">. </w:t>
        </w:r>
        <w:r w:rsidR="00C811B6">
          <w:rPr>
            <w:rStyle w:val="ab"/>
            <w:rFonts w:hAnsi="宋体" w:hint="eastAsia"/>
          </w:rPr>
          <w:t>中标通知书</w:t>
        </w:r>
        <w:r w:rsidR="00C811B6">
          <w:tab/>
        </w:r>
        <w:r w:rsidR="00C811B6">
          <w:fldChar w:fldCharType="begin"/>
        </w:r>
        <w:r w:rsidR="00C811B6">
          <w:instrText xml:space="preserve"> PAGEREF _Toc152315335 \h </w:instrText>
        </w:r>
        <w:r w:rsidR="00C811B6">
          <w:fldChar w:fldCharType="separate"/>
        </w:r>
        <w:r w:rsidR="00970C23">
          <w:rPr>
            <w:noProof/>
          </w:rPr>
          <w:t>12</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6" w:history="1">
        <w:r w:rsidR="00C811B6">
          <w:rPr>
            <w:rStyle w:val="ab"/>
            <w:rFonts w:hAnsi="宋体" w:hint="eastAsia"/>
          </w:rPr>
          <w:t>八</w:t>
        </w:r>
        <w:r w:rsidR="00C811B6">
          <w:rPr>
            <w:rStyle w:val="ab"/>
            <w:rFonts w:hAnsi="宋体"/>
          </w:rPr>
          <w:t xml:space="preserve">. </w:t>
        </w:r>
        <w:r w:rsidR="00C811B6">
          <w:rPr>
            <w:rStyle w:val="ab"/>
            <w:rFonts w:hAnsi="宋体" w:hint="eastAsia"/>
          </w:rPr>
          <w:t>异议处理</w:t>
        </w:r>
        <w:r w:rsidR="00C811B6">
          <w:tab/>
        </w:r>
        <w:r w:rsidR="00C811B6">
          <w:fldChar w:fldCharType="begin"/>
        </w:r>
        <w:r w:rsidR="00C811B6">
          <w:instrText xml:space="preserve"> PAGEREF _Toc152315336 \h </w:instrText>
        </w:r>
        <w:r w:rsidR="00C811B6">
          <w:fldChar w:fldCharType="separate"/>
        </w:r>
        <w:r w:rsidR="00970C23">
          <w:rPr>
            <w:noProof/>
          </w:rPr>
          <w:t>12</w:t>
        </w:r>
        <w:r w:rsidR="00C811B6">
          <w:fldChar w:fldCharType="end"/>
        </w:r>
      </w:hyperlink>
    </w:p>
    <w:p w:rsidR="00994DE5" w:rsidRDefault="003937A7" w:rsidP="008D1185">
      <w:pPr>
        <w:pStyle w:val="30"/>
        <w:spacing w:line="560" w:lineRule="exact"/>
        <w:rPr>
          <w:rFonts w:ascii="Calibri" w:hAnsi="Calibri"/>
          <w:i w:val="0"/>
          <w:iCs w:val="0"/>
          <w:szCs w:val="22"/>
        </w:rPr>
      </w:pPr>
      <w:hyperlink w:anchor="_Toc152315337" w:history="1">
        <w:r w:rsidR="00C811B6">
          <w:rPr>
            <w:rStyle w:val="ab"/>
            <w:rFonts w:hAnsi="宋体" w:hint="eastAsia"/>
          </w:rPr>
          <w:t>九．签订合同</w:t>
        </w:r>
        <w:r w:rsidR="00C811B6">
          <w:tab/>
        </w:r>
        <w:r w:rsidR="00C811B6">
          <w:fldChar w:fldCharType="begin"/>
        </w:r>
        <w:r w:rsidR="00C811B6">
          <w:instrText xml:space="preserve"> PAGEREF _Toc152315337 \h </w:instrText>
        </w:r>
        <w:r w:rsidR="00C811B6">
          <w:fldChar w:fldCharType="separate"/>
        </w:r>
        <w:r w:rsidR="00970C23">
          <w:rPr>
            <w:noProof/>
          </w:rPr>
          <w:t>12</w:t>
        </w:r>
        <w:r w:rsidR="00C811B6">
          <w:fldChar w:fldCharType="end"/>
        </w:r>
      </w:hyperlink>
    </w:p>
    <w:p w:rsidR="00994DE5" w:rsidRDefault="003937A7" w:rsidP="008D1185">
      <w:pPr>
        <w:pStyle w:val="20"/>
        <w:spacing w:line="560" w:lineRule="exact"/>
        <w:rPr>
          <w:rFonts w:ascii="Calibri" w:hAnsi="Calibri"/>
          <w:smallCaps w:val="0"/>
          <w:sz w:val="21"/>
          <w:szCs w:val="22"/>
        </w:rPr>
      </w:pPr>
      <w:hyperlink w:anchor="_Toc152315338" w:history="1">
        <w:r w:rsidR="00C811B6">
          <w:rPr>
            <w:rStyle w:val="ab"/>
            <w:rFonts w:ascii="宋体" w:hAnsi="宋体" w:hint="eastAsia"/>
          </w:rPr>
          <w:t>第四章</w:t>
        </w:r>
        <w:r w:rsidR="00C811B6">
          <w:rPr>
            <w:rStyle w:val="ab"/>
            <w:rFonts w:ascii="宋体" w:hAnsi="宋体"/>
          </w:rPr>
          <w:t xml:space="preserve"> </w:t>
        </w:r>
        <w:r w:rsidR="00C811B6">
          <w:rPr>
            <w:rStyle w:val="ab"/>
            <w:rFonts w:ascii="宋体" w:hAnsi="宋体" w:hint="eastAsia"/>
          </w:rPr>
          <w:t>招标需求</w:t>
        </w:r>
        <w:r w:rsidR="00C811B6">
          <w:tab/>
        </w:r>
        <w:r w:rsidR="00C811B6">
          <w:fldChar w:fldCharType="begin"/>
        </w:r>
        <w:r w:rsidR="00C811B6">
          <w:instrText xml:space="preserve"> PAGEREF _Toc152315338 \h </w:instrText>
        </w:r>
        <w:r w:rsidR="00C811B6">
          <w:fldChar w:fldCharType="separate"/>
        </w:r>
        <w:r w:rsidR="00970C23">
          <w:rPr>
            <w:noProof/>
          </w:rPr>
          <w:t>13</w:t>
        </w:r>
        <w:r w:rsidR="00C811B6">
          <w:fldChar w:fldCharType="end"/>
        </w:r>
      </w:hyperlink>
    </w:p>
    <w:p w:rsidR="00994DE5" w:rsidRDefault="003937A7" w:rsidP="008D1185">
      <w:pPr>
        <w:pStyle w:val="20"/>
        <w:spacing w:line="560" w:lineRule="exact"/>
        <w:ind w:left="0" w:firstLineChars="100" w:firstLine="280"/>
        <w:rPr>
          <w:rFonts w:ascii="Calibri" w:hAnsi="Calibri"/>
          <w:smallCaps w:val="0"/>
          <w:sz w:val="21"/>
          <w:szCs w:val="22"/>
        </w:rPr>
      </w:pPr>
      <w:hyperlink w:anchor="_Toc152315340" w:history="1">
        <w:r w:rsidR="00C811B6">
          <w:rPr>
            <w:rStyle w:val="ab"/>
            <w:rFonts w:ascii="宋体" w:hAnsi="宋体" w:hint="eastAsia"/>
          </w:rPr>
          <w:t>第五章</w:t>
        </w:r>
        <w:r w:rsidR="00C811B6">
          <w:rPr>
            <w:rStyle w:val="ab"/>
            <w:rFonts w:ascii="宋体" w:hAnsi="宋体"/>
          </w:rPr>
          <w:t xml:space="preserve"> </w:t>
        </w:r>
        <w:r w:rsidR="00C811B6">
          <w:rPr>
            <w:rStyle w:val="ab"/>
            <w:rFonts w:ascii="宋体" w:hAnsi="宋体" w:hint="eastAsia"/>
          </w:rPr>
          <w:t>评标办法</w:t>
        </w:r>
        <w:r w:rsidR="00C811B6">
          <w:tab/>
        </w:r>
        <w:r w:rsidR="00C811B6">
          <w:fldChar w:fldCharType="begin"/>
        </w:r>
        <w:r w:rsidR="00C811B6">
          <w:instrText xml:space="preserve"> PAGEREF _Toc152315340 \h </w:instrText>
        </w:r>
        <w:r w:rsidR="00C811B6">
          <w:fldChar w:fldCharType="separate"/>
        </w:r>
        <w:r w:rsidR="00970C23">
          <w:rPr>
            <w:noProof/>
          </w:rPr>
          <w:t>17</w:t>
        </w:r>
        <w:r w:rsidR="00C811B6">
          <w:fldChar w:fldCharType="end"/>
        </w:r>
      </w:hyperlink>
    </w:p>
    <w:p w:rsidR="00994DE5" w:rsidRDefault="003937A7" w:rsidP="008D1185">
      <w:pPr>
        <w:pStyle w:val="20"/>
        <w:spacing w:line="560" w:lineRule="exact"/>
        <w:rPr>
          <w:rFonts w:ascii="Calibri" w:hAnsi="Calibri"/>
          <w:smallCaps w:val="0"/>
          <w:sz w:val="21"/>
          <w:szCs w:val="22"/>
        </w:rPr>
      </w:pPr>
      <w:hyperlink w:anchor="_Toc152315341" w:history="1">
        <w:r w:rsidR="00C811B6">
          <w:rPr>
            <w:rStyle w:val="ab"/>
            <w:rFonts w:ascii="宋体" w:hAnsi="宋体" w:hint="eastAsia"/>
          </w:rPr>
          <w:t xml:space="preserve">第六章 </w:t>
        </w:r>
        <w:r w:rsidR="00C811B6">
          <w:rPr>
            <w:rStyle w:val="ab"/>
            <w:rFonts w:ascii="宋体" w:hAnsi="宋体" w:cs="宋体" w:hint="eastAsia"/>
          </w:rPr>
          <w:t>合同格式及主要条款</w:t>
        </w:r>
        <w:r w:rsidR="00C811B6">
          <w:tab/>
        </w:r>
        <w:r w:rsidR="00C811B6">
          <w:fldChar w:fldCharType="begin"/>
        </w:r>
        <w:r w:rsidR="00C811B6">
          <w:instrText xml:space="preserve"> PAGEREF _Toc152315341 \h </w:instrText>
        </w:r>
        <w:r w:rsidR="00C811B6">
          <w:fldChar w:fldCharType="separate"/>
        </w:r>
        <w:r w:rsidR="00970C23">
          <w:rPr>
            <w:noProof/>
          </w:rPr>
          <w:t>22</w:t>
        </w:r>
        <w:r w:rsidR="00C811B6">
          <w:fldChar w:fldCharType="end"/>
        </w:r>
      </w:hyperlink>
    </w:p>
    <w:p w:rsidR="00836C59" w:rsidRDefault="003937A7" w:rsidP="008D1185">
      <w:pPr>
        <w:pStyle w:val="20"/>
        <w:spacing w:line="560" w:lineRule="exact"/>
        <w:rPr>
          <w:i/>
        </w:rPr>
      </w:pPr>
      <w:hyperlink w:anchor="_Toc152315342" w:history="1">
        <w:r w:rsidR="00C811B6">
          <w:rPr>
            <w:rStyle w:val="ab"/>
            <w:rFonts w:ascii="宋体" w:hAnsi="宋体" w:hint="eastAsia"/>
          </w:rPr>
          <w:t>第七章</w:t>
        </w:r>
        <w:r w:rsidR="00C811B6">
          <w:rPr>
            <w:rStyle w:val="ab"/>
            <w:rFonts w:ascii="宋体" w:hAnsi="宋体"/>
          </w:rPr>
          <w:t xml:space="preserve"> </w:t>
        </w:r>
        <w:r w:rsidR="00C811B6">
          <w:rPr>
            <w:rStyle w:val="ab"/>
            <w:rFonts w:ascii="宋体" w:hAnsi="宋体" w:hint="eastAsia"/>
          </w:rPr>
          <w:t>投标文件格式</w:t>
        </w:r>
        <w:r w:rsidR="00C811B6">
          <w:tab/>
        </w:r>
        <w:r w:rsidR="00434AF1">
          <w:t>30</w:t>
        </w:r>
      </w:hyperlink>
      <w:r w:rsidR="00C811B6">
        <w:rPr>
          <w:rFonts w:ascii="宋体" w:hAnsi="宋体" w:hint="eastAsia"/>
          <w:i/>
        </w:rPr>
        <w:fldChar w:fldCharType="end"/>
      </w:r>
      <w:r w:rsidR="00C811B6">
        <w:rPr>
          <w:rFonts w:hint="eastAsia"/>
          <w:i/>
        </w:rPr>
        <w:fldChar w:fldCharType="end"/>
      </w:r>
    </w:p>
    <w:p w:rsidR="008D1185" w:rsidRDefault="008D1185" w:rsidP="008D1185">
      <w:pPr>
        <w:spacing w:line="560" w:lineRule="exact"/>
      </w:pPr>
    </w:p>
    <w:p w:rsidR="008D1185" w:rsidRDefault="008D1185" w:rsidP="008D1185">
      <w:pPr>
        <w:pStyle w:val="2"/>
      </w:pPr>
    </w:p>
    <w:p w:rsidR="008D1185" w:rsidRDefault="008D1185" w:rsidP="008D1185"/>
    <w:p w:rsidR="008D1185" w:rsidRDefault="008D1185" w:rsidP="008D1185">
      <w:pPr>
        <w:pStyle w:val="2"/>
      </w:pPr>
    </w:p>
    <w:p w:rsidR="008D1185" w:rsidRPr="008D1185" w:rsidRDefault="008D1185" w:rsidP="008D1185"/>
    <w:p w:rsidR="00994DE5" w:rsidRDefault="00C811B6">
      <w:pPr>
        <w:pStyle w:val="2"/>
        <w:spacing w:before="0" w:after="0" w:line="430" w:lineRule="exact"/>
        <w:ind w:firstLine="0"/>
        <w:rPr>
          <w:rFonts w:ascii="宋体" w:eastAsia="宋体" w:hAnsi="宋体"/>
        </w:rPr>
      </w:pPr>
      <w:bookmarkStart w:id="3" w:name="_Toc20057"/>
      <w:bookmarkStart w:id="4" w:name="_Toc152315327"/>
      <w:r>
        <w:rPr>
          <w:rFonts w:ascii="宋体" w:eastAsia="宋体" w:hAnsi="宋体" w:hint="eastAsia"/>
        </w:rPr>
        <w:lastRenderedPageBreak/>
        <w:t>第一章</w:t>
      </w:r>
      <w:r w:rsidR="00CC28CC">
        <w:rPr>
          <w:rFonts w:ascii="宋体" w:eastAsia="宋体" w:hAnsi="宋体" w:hint="eastAsia"/>
        </w:rPr>
        <w:t xml:space="preserve"> </w:t>
      </w:r>
      <w:r w:rsidR="00CC28CC">
        <w:rPr>
          <w:rFonts w:ascii="宋体" w:eastAsia="宋体" w:hAnsi="宋体"/>
        </w:rPr>
        <w:t xml:space="preserve"> </w:t>
      </w:r>
      <w:r>
        <w:rPr>
          <w:rFonts w:ascii="宋体" w:eastAsia="宋体" w:hAnsi="宋体" w:hint="eastAsia"/>
        </w:rPr>
        <w:t>招标公告</w:t>
      </w:r>
      <w:bookmarkEnd w:id="3"/>
      <w:bookmarkEnd w:id="4"/>
    </w:p>
    <w:p w:rsidR="00994DE5" w:rsidRDefault="00994DE5">
      <w:pPr>
        <w:spacing w:line="360" w:lineRule="auto"/>
      </w:pPr>
    </w:p>
    <w:p w:rsidR="00994DE5" w:rsidRDefault="00C811B6" w:rsidP="00970C23">
      <w:pPr>
        <w:spacing w:line="360" w:lineRule="auto"/>
        <w:ind w:firstLineChars="98" w:firstLine="235"/>
        <w:rPr>
          <w:rFonts w:ascii="宋体" w:hAnsi="DotumChe" w:cs="宋体"/>
          <w:b/>
          <w:spacing w:val="20"/>
          <w:kern w:val="0"/>
          <w:sz w:val="32"/>
          <w:szCs w:val="32"/>
        </w:rPr>
      </w:pPr>
      <w:bookmarkStart w:id="5" w:name="_Hlt510343011"/>
      <w:bookmarkStart w:id="6" w:name="_Hlt510342998"/>
      <w:r>
        <w:rPr>
          <w:rFonts w:ascii="宋体" w:hAnsi="宋体" w:hint="eastAsia"/>
          <w:sz w:val="24"/>
          <w:szCs w:val="24"/>
        </w:rPr>
        <w:t xml:space="preserve">   庐江县文旅投资有限公司现对</w:t>
      </w:r>
      <w:r>
        <w:rPr>
          <w:rFonts w:ascii="宋体" w:hAnsi="宋体" w:hint="eastAsia"/>
          <w:b/>
          <w:bCs/>
          <w:sz w:val="24"/>
          <w:szCs w:val="24"/>
        </w:rPr>
        <w:t>“庐江文旅投资</w:t>
      </w:r>
      <w:r w:rsidR="00512B2D">
        <w:rPr>
          <w:rFonts w:ascii="宋体" w:hAnsi="宋体" w:hint="eastAsia"/>
          <w:b/>
          <w:bCs/>
          <w:sz w:val="24"/>
          <w:szCs w:val="24"/>
        </w:rPr>
        <w:t>纸巾类</w:t>
      </w:r>
      <w:r>
        <w:rPr>
          <w:rFonts w:ascii="宋体" w:hAnsi="宋体" w:hint="eastAsia"/>
          <w:b/>
          <w:sz w:val="24"/>
          <w:szCs w:val="24"/>
        </w:rPr>
        <w:t>采</w:t>
      </w:r>
      <w:r>
        <w:rPr>
          <w:rFonts w:ascii="宋体" w:hAnsi="宋体" w:hint="eastAsia"/>
          <w:b/>
          <w:bCs/>
          <w:sz w:val="24"/>
          <w:szCs w:val="24"/>
        </w:rPr>
        <w:t>购”</w:t>
      </w:r>
      <w:r>
        <w:rPr>
          <w:rFonts w:ascii="宋体" w:hAnsi="宋体" w:hint="eastAsia"/>
          <w:sz w:val="24"/>
          <w:szCs w:val="24"/>
        </w:rPr>
        <w:t xml:space="preserve">项目（以下简称“本项目”）进行公开招标，欢迎具备条件的投标人参加投标。 </w:t>
      </w:r>
    </w:p>
    <w:p w:rsidR="00994DE5" w:rsidRDefault="00C811B6" w:rsidP="00970C2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一、项目名称及内容</w:t>
      </w:r>
    </w:p>
    <w:p w:rsidR="00994DE5" w:rsidRDefault="00C811B6"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1.项目编号：</w:t>
      </w:r>
      <w:r>
        <w:rPr>
          <w:rFonts w:ascii="宋体" w:hAnsi="宋体"/>
          <w:sz w:val="24"/>
          <w:szCs w:val="24"/>
        </w:rPr>
        <w:t>202</w:t>
      </w:r>
      <w:r>
        <w:rPr>
          <w:rFonts w:ascii="宋体" w:hAnsi="宋体" w:hint="eastAsia"/>
          <w:sz w:val="24"/>
          <w:szCs w:val="24"/>
        </w:rPr>
        <w:t>4</w:t>
      </w:r>
      <w:r>
        <w:rPr>
          <w:rFonts w:ascii="宋体" w:hAnsi="宋体"/>
          <w:sz w:val="24"/>
          <w:szCs w:val="24"/>
        </w:rPr>
        <w:t>LJWL003</w:t>
      </w:r>
    </w:p>
    <w:p w:rsidR="00994DE5" w:rsidRDefault="00C811B6"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2.项目名称：庐江文旅投资</w:t>
      </w:r>
      <w:r w:rsidR="00512B2D">
        <w:rPr>
          <w:rFonts w:ascii="宋体" w:hAnsi="宋体" w:hint="eastAsia"/>
          <w:sz w:val="24"/>
          <w:szCs w:val="24"/>
        </w:rPr>
        <w:t>纸巾类</w:t>
      </w:r>
      <w:r>
        <w:rPr>
          <w:rFonts w:ascii="宋体" w:hAnsi="宋体" w:hint="eastAsia"/>
          <w:sz w:val="24"/>
          <w:szCs w:val="24"/>
        </w:rPr>
        <w:t>采购</w:t>
      </w:r>
    </w:p>
    <w:p w:rsidR="00994DE5" w:rsidRDefault="00C811B6" w:rsidP="005017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3.项目单位：庐江县文旅投资有限公司</w:t>
      </w:r>
    </w:p>
    <w:p w:rsidR="00994DE5" w:rsidRDefault="00C811B6"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4.项目内容：云里安凹、云溪山舍</w:t>
      </w:r>
      <w:r w:rsidR="00512B2D">
        <w:rPr>
          <w:rFonts w:ascii="宋体" w:hAnsi="宋体" w:hint="eastAsia"/>
          <w:sz w:val="24"/>
          <w:szCs w:val="24"/>
        </w:rPr>
        <w:t>民宿纸巾类</w:t>
      </w:r>
      <w:r>
        <w:rPr>
          <w:rFonts w:ascii="宋体" w:hAnsi="宋体"/>
          <w:sz w:val="24"/>
          <w:szCs w:val="24"/>
        </w:rPr>
        <w:t>供货</w:t>
      </w:r>
    </w:p>
    <w:p w:rsidR="00512B2D" w:rsidRPr="00512B2D" w:rsidRDefault="00512B2D" w:rsidP="00970C23">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.合同估算价：</w:t>
      </w:r>
      <w:r>
        <w:rPr>
          <w:rFonts w:ascii="宋体" w:hAnsi="宋体"/>
          <w:sz w:val="24"/>
          <w:szCs w:val="24"/>
        </w:rPr>
        <w:t>4</w:t>
      </w:r>
      <w:r w:rsidR="00C756BB">
        <w:rPr>
          <w:rFonts w:ascii="宋体" w:hAnsi="宋体"/>
          <w:sz w:val="24"/>
          <w:szCs w:val="24"/>
        </w:rPr>
        <w:t>.65</w:t>
      </w:r>
      <w:r>
        <w:rPr>
          <w:rFonts w:ascii="宋体" w:hAnsi="宋体" w:hint="eastAsia"/>
          <w:sz w:val="24"/>
          <w:szCs w:val="24"/>
        </w:rPr>
        <w:t>万元</w:t>
      </w:r>
      <w:r>
        <w:rPr>
          <w:rFonts w:ascii="宋体" w:hAnsi="宋体"/>
          <w:sz w:val="24"/>
          <w:szCs w:val="24"/>
        </w:rPr>
        <w:t>/年</w:t>
      </w:r>
    </w:p>
    <w:p w:rsidR="00512B2D" w:rsidRPr="00512B2D" w:rsidRDefault="00512B2D" w:rsidP="00970C23">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6</w:t>
      </w:r>
      <w:r w:rsidRPr="00512B2D">
        <w:rPr>
          <w:rFonts w:ascii="宋体" w:hAnsi="宋体"/>
          <w:sz w:val="24"/>
          <w:szCs w:val="24"/>
        </w:rPr>
        <w:t xml:space="preserve">.交货地点： </w:t>
      </w:r>
      <w:r>
        <w:rPr>
          <w:rFonts w:ascii="宋体" w:hAnsi="宋体" w:hint="eastAsia"/>
          <w:sz w:val="24"/>
          <w:szCs w:val="24"/>
        </w:rPr>
        <w:t>云里安凹、云溪山舍民宿</w:t>
      </w:r>
      <w:r w:rsidRPr="00512B2D">
        <w:rPr>
          <w:rFonts w:ascii="宋体" w:hAnsi="宋体"/>
          <w:sz w:val="24"/>
          <w:szCs w:val="24"/>
        </w:rPr>
        <w:t>，招标人指定地点</w:t>
      </w:r>
    </w:p>
    <w:p w:rsidR="00512B2D" w:rsidRPr="00512B2D" w:rsidRDefault="00512B2D" w:rsidP="00970C23">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7.</w:t>
      </w:r>
      <w:r w:rsidR="00970C23">
        <w:rPr>
          <w:rFonts w:ascii="宋体" w:hAnsi="宋体" w:hint="eastAsia"/>
          <w:sz w:val="24"/>
          <w:szCs w:val="24"/>
        </w:rPr>
        <w:t>供货</w:t>
      </w:r>
      <w:r w:rsidRPr="00512B2D">
        <w:rPr>
          <w:rFonts w:ascii="宋体" w:hAnsi="宋体"/>
          <w:sz w:val="24"/>
          <w:szCs w:val="24"/>
        </w:rPr>
        <w:t xml:space="preserve">周期： 合同签订后一年（约 365 日历日），合同到期后，如履约情况良好，经双方同意， 每年可续签一次，每次续签一年， 但最多续签两次。 </w:t>
      </w:r>
    </w:p>
    <w:p w:rsidR="00994DE5" w:rsidRDefault="00512B2D" w:rsidP="005017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8</w:t>
      </w:r>
      <w:r w:rsidR="00C811B6">
        <w:rPr>
          <w:rFonts w:ascii="宋体" w:hAnsi="宋体" w:hint="eastAsia"/>
          <w:sz w:val="24"/>
          <w:szCs w:val="24"/>
        </w:rPr>
        <w:t>.评标方法</w:t>
      </w:r>
      <w:r w:rsidR="004A1F7E">
        <w:rPr>
          <w:rFonts w:ascii="宋体" w:hAnsi="宋体" w:hint="eastAsia"/>
          <w:sz w:val="24"/>
          <w:szCs w:val="24"/>
        </w:rPr>
        <w:t>：</w:t>
      </w:r>
      <w:r w:rsidR="00C811B6">
        <w:rPr>
          <w:rFonts w:ascii="宋体" w:hAnsi="宋体" w:hint="eastAsia"/>
          <w:sz w:val="24"/>
          <w:szCs w:val="24"/>
        </w:rPr>
        <w:t>综合评分法</w:t>
      </w:r>
      <w:bookmarkStart w:id="7" w:name="_GoBack"/>
      <w:bookmarkEnd w:id="7"/>
    </w:p>
    <w:p w:rsidR="00994DE5" w:rsidRDefault="00512B2D" w:rsidP="0050173B">
      <w:pPr>
        <w:autoSpaceDE w:val="0"/>
        <w:autoSpaceDN w:val="0"/>
        <w:adjustRightInd w:val="0"/>
        <w:spacing w:line="360" w:lineRule="auto"/>
        <w:ind w:firstLineChars="200" w:firstLine="480"/>
        <w:rPr>
          <w:rFonts w:ascii="宋体" w:hAnsi="宋体"/>
          <w:sz w:val="24"/>
          <w:szCs w:val="24"/>
        </w:rPr>
      </w:pPr>
      <w:r>
        <w:rPr>
          <w:rFonts w:ascii="宋体" w:hAnsi="宋体"/>
          <w:sz w:val="24"/>
          <w:szCs w:val="24"/>
        </w:rPr>
        <w:t>9</w:t>
      </w:r>
      <w:r w:rsidR="00C811B6">
        <w:rPr>
          <w:rFonts w:ascii="宋体" w:hAnsi="宋体"/>
          <w:sz w:val="24"/>
          <w:szCs w:val="24"/>
        </w:rPr>
        <w:t>.</w:t>
      </w:r>
      <w:r w:rsidR="00C811B6">
        <w:rPr>
          <w:rFonts w:ascii="宋体" w:hAnsi="宋体" w:hint="eastAsia"/>
          <w:sz w:val="24"/>
          <w:szCs w:val="24"/>
        </w:rPr>
        <w:t>项目类型：</w:t>
      </w:r>
      <w:r>
        <w:rPr>
          <w:rFonts w:ascii="宋体" w:hAnsi="宋体" w:hint="eastAsia"/>
          <w:sz w:val="24"/>
          <w:szCs w:val="24"/>
        </w:rPr>
        <w:t>货物</w:t>
      </w:r>
      <w:r w:rsidR="00FE156D">
        <w:rPr>
          <w:rFonts w:ascii="宋体" w:hAnsi="宋体" w:hint="eastAsia"/>
          <w:sz w:val="24"/>
          <w:szCs w:val="24"/>
        </w:rPr>
        <w:t>类</w:t>
      </w:r>
    </w:p>
    <w:p w:rsidR="00994DE5" w:rsidRDefault="00C811B6" w:rsidP="00970C2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二、投标人资格</w:t>
      </w:r>
    </w:p>
    <w:p w:rsidR="00994DE5" w:rsidRDefault="0050173B"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w:t>
      </w:r>
      <w:r w:rsidR="00C811B6">
        <w:rPr>
          <w:rFonts w:ascii="宋体" w:hAnsi="宋体" w:hint="eastAsia"/>
          <w:sz w:val="24"/>
          <w:szCs w:val="24"/>
        </w:rPr>
        <w:t>具有独立承担民事责任能力</w:t>
      </w:r>
      <w:r w:rsidR="00CC28CC" w:rsidRPr="00CC28CC">
        <w:rPr>
          <w:rFonts w:ascii="宋体" w:hAnsi="宋体"/>
          <w:sz w:val="24"/>
          <w:szCs w:val="24"/>
        </w:rPr>
        <w:t>的法人资格</w:t>
      </w:r>
      <w:r w:rsidR="00C811B6">
        <w:rPr>
          <w:rFonts w:ascii="宋体" w:hAnsi="宋体" w:hint="eastAsia"/>
          <w:sz w:val="24"/>
          <w:szCs w:val="24"/>
        </w:rPr>
        <w:t>；</w:t>
      </w:r>
    </w:p>
    <w:p w:rsidR="00994DE5" w:rsidRDefault="00C811B6" w:rsidP="0050173B">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2</w:t>
      </w:r>
      <w:r w:rsidR="0050173B">
        <w:rPr>
          <w:rFonts w:ascii="宋体" w:hAnsi="宋体" w:hint="eastAsia"/>
          <w:sz w:val="24"/>
          <w:szCs w:val="24"/>
        </w:rPr>
        <w:t>.</w:t>
      </w:r>
      <w:r>
        <w:rPr>
          <w:rFonts w:ascii="宋体" w:hAnsi="宋体" w:hint="eastAsia"/>
          <w:sz w:val="24"/>
          <w:szCs w:val="24"/>
        </w:rPr>
        <w:t>本项目不接受联合体投标；</w:t>
      </w:r>
    </w:p>
    <w:p w:rsidR="00CC28CC" w:rsidRPr="00CC28CC" w:rsidRDefault="00C811B6" w:rsidP="0050173B">
      <w:pPr>
        <w:autoSpaceDE w:val="0"/>
        <w:autoSpaceDN w:val="0"/>
        <w:adjustRightInd w:val="0"/>
        <w:spacing w:line="360" w:lineRule="auto"/>
        <w:ind w:firstLineChars="200" w:firstLine="480"/>
        <w:rPr>
          <w:rFonts w:ascii="宋体" w:hAnsi="宋体"/>
          <w:sz w:val="24"/>
          <w:szCs w:val="24"/>
        </w:rPr>
      </w:pPr>
      <w:r w:rsidRPr="00CC28CC">
        <w:rPr>
          <w:rFonts w:ascii="宋体" w:hAnsi="宋体" w:hint="eastAsia"/>
          <w:sz w:val="24"/>
          <w:szCs w:val="24"/>
        </w:rPr>
        <w:t>3.</w:t>
      </w:r>
      <w:r w:rsidR="00CC28CC" w:rsidRPr="00CC28CC">
        <w:rPr>
          <w:rFonts w:ascii="宋体" w:hAnsi="宋体"/>
          <w:sz w:val="24"/>
          <w:szCs w:val="24"/>
        </w:rPr>
        <w:t>投标人未被合肥市及其所辖县（市）、区（开发区）公共资源交易监督管理部门记不良行为记录的；或被记不良行为记录（以公布日期为准）</w:t>
      </w:r>
      <w:r w:rsidR="00CC28CC">
        <w:rPr>
          <w:rFonts w:ascii="宋体" w:hAnsi="宋体" w:hint="eastAsia"/>
          <w:sz w:val="24"/>
          <w:szCs w:val="24"/>
        </w:rPr>
        <w:t>，</w:t>
      </w:r>
      <w:r w:rsidR="00CC28CC" w:rsidRPr="00CC28CC">
        <w:rPr>
          <w:rFonts w:ascii="宋体" w:hAnsi="宋体"/>
          <w:sz w:val="24"/>
          <w:szCs w:val="24"/>
        </w:rPr>
        <w:t>但同时符合下列情形的：</w:t>
      </w:r>
    </w:p>
    <w:p w:rsidR="00CC28CC" w:rsidRPr="00CC28CC" w:rsidRDefault="00CC28CC" w:rsidP="0050173B">
      <w:pPr>
        <w:autoSpaceDE w:val="0"/>
        <w:autoSpaceDN w:val="0"/>
        <w:adjustRightInd w:val="0"/>
        <w:spacing w:line="360" w:lineRule="auto"/>
        <w:ind w:firstLineChars="200" w:firstLine="480"/>
        <w:rPr>
          <w:rFonts w:ascii="宋体" w:hAnsi="宋体"/>
          <w:sz w:val="24"/>
          <w:szCs w:val="24"/>
        </w:rPr>
      </w:pPr>
      <w:r w:rsidRPr="00CC28CC">
        <w:rPr>
          <w:rFonts w:ascii="宋体" w:hAnsi="宋体"/>
          <w:sz w:val="24"/>
          <w:szCs w:val="24"/>
        </w:rPr>
        <w:t>（1）开标日前（含当日）6个月内记分累计未满10分的；</w:t>
      </w:r>
    </w:p>
    <w:p w:rsidR="00CC28CC" w:rsidRPr="00CC28CC" w:rsidRDefault="00CC28CC" w:rsidP="0050173B">
      <w:pPr>
        <w:autoSpaceDE w:val="0"/>
        <w:autoSpaceDN w:val="0"/>
        <w:adjustRightInd w:val="0"/>
        <w:spacing w:line="360" w:lineRule="auto"/>
        <w:ind w:firstLineChars="200" w:firstLine="480"/>
        <w:rPr>
          <w:rFonts w:ascii="宋体" w:hAnsi="宋体"/>
          <w:sz w:val="24"/>
          <w:szCs w:val="24"/>
        </w:rPr>
      </w:pPr>
      <w:r w:rsidRPr="00CC28CC">
        <w:rPr>
          <w:rFonts w:ascii="宋体" w:hAnsi="宋体"/>
          <w:sz w:val="24"/>
          <w:szCs w:val="24"/>
        </w:rPr>
        <w:t>（2）开标日前（含当日）12个月内记分累计未满15分的；</w:t>
      </w:r>
    </w:p>
    <w:p w:rsidR="00CC28CC" w:rsidRPr="00CC28CC" w:rsidRDefault="00CC28CC" w:rsidP="0050173B">
      <w:pPr>
        <w:autoSpaceDE w:val="0"/>
        <w:autoSpaceDN w:val="0"/>
        <w:adjustRightInd w:val="0"/>
        <w:spacing w:line="360" w:lineRule="auto"/>
        <w:ind w:firstLineChars="200" w:firstLine="480"/>
        <w:rPr>
          <w:rFonts w:ascii="宋体" w:hAnsi="宋体"/>
          <w:sz w:val="24"/>
          <w:szCs w:val="24"/>
        </w:rPr>
      </w:pPr>
      <w:r w:rsidRPr="00CC28CC">
        <w:rPr>
          <w:rFonts w:ascii="宋体" w:hAnsi="宋体"/>
          <w:sz w:val="24"/>
          <w:szCs w:val="24"/>
        </w:rPr>
        <w:t>（3）开标日前（含当日）18个月内记分累计未满20分的；</w:t>
      </w:r>
    </w:p>
    <w:p w:rsidR="00994DE5" w:rsidRPr="0050173B" w:rsidRDefault="00CC28CC" w:rsidP="0050173B">
      <w:pPr>
        <w:autoSpaceDE w:val="0"/>
        <w:autoSpaceDN w:val="0"/>
        <w:adjustRightInd w:val="0"/>
        <w:spacing w:line="360" w:lineRule="auto"/>
        <w:ind w:firstLineChars="200" w:firstLine="480"/>
        <w:rPr>
          <w:rFonts w:ascii="宋体" w:hAnsi="宋体"/>
          <w:sz w:val="24"/>
          <w:szCs w:val="24"/>
        </w:rPr>
      </w:pPr>
      <w:r w:rsidRPr="00CC28CC">
        <w:rPr>
          <w:rFonts w:ascii="宋体" w:hAnsi="宋体"/>
          <w:sz w:val="24"/>
          <w:szCs w:val="24"/>
        </w:rPr>
        <w:t>（4）开标日前（含当日）24个月内记分累计未满25分的。</w:t>
      </w:r>
    </w:p>
    <w:p w:rsidR="00994DE5" w:rsidRDefault="00C811B6" w:rsidP="00970C23">
      <w:pPr>
        <w:autoSpaceDE w:val="0"/>
        <w:autoSpaceDN w:val="0"/>
        <w:adjustRightInd w:val="0"/>
        <w:spacing w:line="360" w:lineRule="auto"/>
        <w:ind w:firstLineChars="200" w:firstLine="482"/>
        <w:rPr>
          <w:rFonts w:ascii="宋体" w:hAnsi="宋体"/>
          <w:sz w:val="24"/>
          <w:szCs w:val="24"/>
        </w:rPr>
      </w:pPr>
      <w:r>
        <w:rPr>
          <w:rFonts w:ascii="宋体" w:hAnsi="宋体" w:hint="eastAsia"/>
          <w:b/>
          <w:bCs/>
          <w:sz w:val="24"/>
          <w:szCs w:val="24"/>
        </w:rPr>
        <w:t>三、投标报名</w:t>
      </w:r>
    </w:p>
    <w:p w:rsidR="00FE156D" w:rsidRDefault="00FE156D" w:rsidP="00970C23">
      <w:pPr>
        <w:autoSpaceDE w:val="0"/>
        <w:autoSpaceDN w:val="0"/>
        <w:adjustRightInd w:val="0"/>
        <w:spacing w:line="440" w:lineRule="exact"/>
        <w:ind w:firstLineChars="200" w:firstLine="480"/>
        <w:rPr>
          <w:rFonts w:ascii="宋体" w:hAnsi="宋体"/>
          <w:sz w:val="24"/>
          <w:szCs w:val="24"/>
        </w:rPr>
      </w:pPr>
      <w:r>
        <w:rPr>
          <w:rFonts w:ascii="宋体" w:hAnsi="宋体" w:hint="eastAsia"/>
          <w:bCs/>
          <w:sz w:val="24"/>
          <w:szCs w:val="24"/>
        </w:rPr>
        <w:t>1</w:t>
      </w:r>
      <w:r>
        <w:rPr>
          <w:rFonts w:ascii="宋体" w:hAnsi="宋体"/>
          <w:bCs/>
          <w:sz w:val="24"/>
          <w:szCs w:val="24"/>
        </w:rPr>
        <w:t>.</w:t>
      </w:r>
      <w:r>
        <w:rPr>
          <w:rFonts w:ascii="宋体" w:hAnsi="宋体" w:hint="eastAsia"/>
          <w:bCs/>
          <w:sz w:val="24"/>
          <w:szCs w:val="24"/>
        </w:rPr>
        <w:t>报名日期：</w:t>
      </w: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sz w:val="24"/>
          <w:szCs w:val="24"/>
        </w:rPr>
        <w:t>3</w:t>
      </w:r>
      <w:r>
        <w:rPr>
          <w:rFonts w:ascii="宋体" w:hAnsi="宋体" w:hint="eastAsia"/>
          <w:sz w:val="24"/>
          <w:szCs w:val="24"/>
        </w:rPr>
        <w:t>月</w:t>
      </w:r>
      <w:r>
        <w:rPr>
          <w:rFonts w:ascii="宋体" w:hAnsi="宋体"/>
          <w:sz w:val="24"/>
          <w:szCs w:val="24"/>
        </w:rPr>
        <w:t>29</w:t>
      </w:r>
      <w:r>
        <w:rPr>
          <w:rFonts w:ascii="宋体" w:hAnsi="宋体" w:hint="eastAsia"/>
          <w:sz w:val="24"/>
          <w:szCs w:val="24"/>
        </w:rPr>
        <w:t>日上午</w:t>
      </w:r>
      <w:r>
        <w:rPr>
          <w:rFonts w:ascii="宋体" w:hAnsi="宋体"/>
          <w:sz w:val="24"/>
          <w:szCs w:val="24"/>
        </w:rPr>
        <w:t>9</w:t>
      </w:r>
      <w:r>
        <w:rPr>
          <w:rFonts w:ascii="宋体" w:hAnsi="宋体" w:hint="eastAsia"/>
          <w:sz w:val="24"/>
          <w:szCs w:val="24"/>
        </w:rPr>
        <w:t>:</w:t>
      </w:r>
      <w:r>
        <w:rPr>
          <w:rFonts w:ascii="宋体" w:hAnsi="宋体"/>
          <w:sz w:val="24"/>
          <w:szCs w:val="24"/>
        </w:rPr>
        <w:t>00</w:t>
      </w:r>
      <w:r>
        <w:rPr>
          <w:rFonts w:ascii="宋体" w:hAnsi="宋体" w:hint="eastAsia"/>
          <w:sz w:val="24"/>
          <w:szCs w:val="24"/>
        </w:rPr>
        <w:t>至202</w:t>
      </w:r>
      <w:r>
        <w:rPr>
          <w:rFonts w:ascii="宋体" w:hAnsi="宋体"/>
          <w:sz w:val="24"/>
          <w:szCs w:val="24"/>
        </w:rPr>
        <w:t>4</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sz w:val="24"/>
          <w:szCs w:val="24"/>
        </w:rPr>
        <w:t>9</w:t>
      </w:r>
      <w:r>
        <w:rPr>
          <w:rFonts w:ascii="宋体" w:hAnsi="宋体" w:hint="eastAsia"/>
          <w:sz w:val="24"/>
          <w:szCs w:val="24"/>
        </w:rPr>
        <w:t>日下午</w:t>
      </w:r>
      <w:r>
        <w:rPr>
          <w:rFonts w:ascii="宋体" w:hAnsi="宋体"/>
          <w:sz w:val="24"/>
          <w:szCs w:val="24"/>
        </w:rPr>
        <w:t>17:00</w:t>
      </w:r>
    </w:p>
    <w:p w:rsidR="00994DE5" w:rsidRDefault="00C811B6" w:rsidP="00970C23">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2</w:t>
      </w:r>
      <w:r>
        <w:rPr>
          <w:rFonts w:ascii="宋体" w:hAnsi="宋体"/>
          <w:bCs/>
          <w:sz w:val="24"/>
          <w:szCs w:val="24"/>
        </w:rPr>
        <w:t>.</w:t>
      </w:r>
      <w:r>
        <w:rPr>
          <w:rFonts w:ascii="宋体" w:hAnsi="宋体" w:hint="eastAsia"/>
          <w:bCs/>
          <w:sz w:val="24"/>
          <w:szCs w:val="24"/>
        </w:rPr>
        <w:t>领取方法：</w:t>
      </w:r>
    </w:p>
    <w:p w:rsidR="00994DE5" w:rsidRDefault="00CC28CC"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bCs/>
          <w:sz w:val="24"/>
          <w:szCs w:val="24"/>
        </w:rPr>
        <w:t>（1）</w:t>
      </w:r>
      <w:r w:rsidR="00C811B6">
        <w:rPr>
          <w:rFonts w:ascii="宋体" w:hAnsi="宋体" w:hint="eastAsia"/>
          <w:bCs/>
          <w:sz w:val="24"/>
          <w:szCs w:val="24"/>
        </w:rPr>
        <w:t>登录文旅博览集团有限公司</w:t>
      </w:r>
      <w:r w:rsidR="00C811B6">
        <w:rPr>
          <w:rFonts w:ascii="宋体" w:hAnsi="宋体" w:hint="eastAsia"/>
          <w:sz w:val="24"/>
          <w:szCs w:val="24"/>
        </w:rPr>
        <w:t>网站</w:t>
      </w:r>
      <w:hyperlink r:id="rId11" w:history="1">
        <w:r w:rsidR="00C811B6">
          <w:rPr>
            <w:rStyle w:val="ab"/>
            <w:rFonts w:ascii="宋体" w:hAnsi="宋体"/>
            <w:sz w:val="24"/>
            <w:szCs w:val="24"/>
          </w:rPr>
          <w:t>http://www.zwzcgl.com</w:t>
        </w:r>
      </w:hyperlink>
      <w:r w:rsidR="00C811B6">
        <w:rPr>
          <w:rFonts w:ascii="宋体" w:hAnsi="宋体" w:hint="eastAsia"/>
          <w:sz w:val="24"/>
          <w:szCs w:val="24"/>
        </w:rPr>
        <w:t>和庐江文旅投资公众号下载标书；</w:t>
      </w:r>
    </w:p>
    <w:p w:rsidR="00994DE5" w:rsidRDefault="00CC28CC" w:rsidP="00970C23">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lastRenderedPageBreak/>
        <w:t>（2）</w:t>
      </w:r>
      <w:r w:rsidR="00C811B6">
        <w:rPr>
          <w:rFonts w:ascii="宋体" w:hAnsi="宋体" w:hint="eastAsia"/>
          <w:sz w:val="24"/>
          <w:szCs w:val="24"/>
        </w:rPr>
        <w:t>招标结果公示以在文旅博览集团有限公司网站</w:t>
      </w:r>
      <w:hyperlink r:id="rId12" w:history="1">
        <w:r w:rsidR="00C811B6">
          <w:rPr>
            <w:rFonts w:ascii="宋体" w:hAnsi="宋体"/>
            <w:sz w:val="24"/>
            <w:szCs w:val="24"/>
          </w:rPr>
          <w:t>http://www.zwzcgl.com</w:t>
        </w:r>
      </w:hyperlink>
      <w:r w:rsidR="00C811B6">
        <w:rPr>
          <w:rFonts w:ascii="宋体" w:hAnsi="宋体" w:hint="eastAsia"/>
          <w:sz w:val="24"/>
          <w:szCs w:val="24"/>
        </w:rPr>
        <w:t>和庐江文旅投资公众号发布的结果公示为准。</w:t>
      </w:r>
    </w:p>
    <w:p w:rsidR="00994DE5" w:rsidRDefault="00CC28CC" w:rsidP="00970C23">
      <w:pPr>
        <w:autoSpaceDE w:val="0"/>
        <w:autoSpaceDN w:val="0"/>
        <w:adjustRightInd w:val="0"/>
        <w:spacing w:line="360" w:lineRule="auto"/>
        <w:ind w:firstLineChars="200" w:firstLine="480"/>
      </w:pPr>
      <w:r>
        <w:rPr>
          <w:rFonts w:ascii="宋体" w:hAnsi="宋体" w:hint="eastAsia"/>
          <w:sz w:val="24"/>
          <w:szCs w:val="24"/>
        </w:rPr>
        <w:t>（3）</w:t>
      </w:r>
      <w:r w:rsidR="00C811B6">
        <w:rPr>
          <w:rFonts w:ascii="宋体" w:hAnsi="宋体" w:hint="eastAsia"/>
          <w:sz w:val="24"/>
          <w:szCs w:val="24"/>
        </w:rPr>
        <w:t>报名方法：下载附件《××单位投××项目报名信息表》并完整填写信息后在规定的报名日期内发送至邮箱：</w:t>
      </w:r>
      <w:hyperlink r:id="rId13" w:history="1">
        <w:r w:rsidR="00C811B6">
          <w:rPr>
            <w:rStyle w:val="ab"/>
            <w:rFonts w:hAnsi="宋体"/>
            <w:sz w:val="24"/>
            <w:szCs w:val="24"/>
          </w:rPr>
          <w:t>13956664290</w:t>
        </w:r>
        <w:r w:rsidR="00C811B6">
          <w:rPr>
            <w:rStyle w:val="ab"/>
            <w:rFonts w:hAnsi="宋体" w:hint="eastAsia"/>
            <w:sz w:val="24"/>
            <w:szCs w:val="24"/>
          </w:rPr>
          <w:t>@</w:t>
        </w:r>
        <w:r w:rsidR="00C811B6">
          <w:rPr>
            <w:rStyle w:val="ab"/>
            <w:rFonts w:hAnsi="宋体"/>
            <w:sz w:val="24"/>
            <w:szCs w:val="24"/>
          </w:rPr>
          <w:t>163</w:t>
        </w:r>
        <w:r w:rsidR="00C811B6">
          <w:rPr>
            <w:rStyle w:val="ab"/>
            <w:rFonts w:hAnsi="宋体" w:hint="eastAsia"/>
            <w:sz w:val="24"/>
            <w:szCs w:val="24"/>
          </w:rPr>
          <w:t>.com</w:t>
        </w:r>
      </w:hyperlink>
      <w:r w:rsidR="00C811B6">
        <w:rPr>
          <w:rFonts w:ascii="宋体" w:hAnsi="宋体" w:cs="宋体" w:hint="eastAsia"/>
          <w:kern w:val="0"/>
          <w:sz w:val="24"/>
          <w:szCs w:val="24"/>
        </w:rPr>
        <w:t xml:space="preserve"> </w:t>
      </w:r>
    </w:p>
    <w:p w:rsidR="00994DE5" w:rsidRDefault="00C811B6" w:rsidP="00970C2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四、投标保证金</w:t>
      </w:r>
    </w:p>
    <w:p w:rsidR="00994DE5" w:rsidRDefault="00C811B6" w:rsidP="00970C23">
      <w:pPr>
        <w:autoSpaceDE w:val="0"/>
        <w:autoSpaceDN w:val="0"/>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投标保证金缴纳详见第二章投标人须知前附表</w:t>
      </w:r>
    </w:p>
    <w:p w:rsidR="00FE156D" w:rsidRDefault="00FE156D" w:rsidP="00970C23">
      <w:pPr>
        <w:autoSpaceDE w:val="0"/>
        <w:autoSpaceDN w:val="0"/>
        <w:adjustRightInd w:val="0"/>
        <w:spacing w:line="440" w:lineRule="exact"/>
        <w:ind w:firstLineChars="200" w:firstLine="482"/>
        <w:rPr>
          <w:rFonts w:ascii="宋体" w:hAnsi="宋体" w:cs="宋体"/>
          <w:b/>
          <w:kern w:val="0"/>
          <w:sz w:val="24"/>
          <w:szCs w:val="24"/>
        </w:rPr>
      </w:pPr>
      <w:r>
        <w:rPr>
          <w:rFonts w:ascii="宋体" w:hAnsi="宋体" w:cs="宋体" w:hint="eastAsia"/>
          <w:b/>
          <w:kern w:val="0"/>
          <w:sz w:val="24"/>
          <w:szCs w:val="24"/>
        </w:rPr>
        <w:t>五、开标时间及地点</w:t>
      </w:r>
    </w:p>
    <w:p w:rsidR="00FE156D" w:rsidRDefault="00FE156D" w:rsidP="00970C23">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1.开标时间：</w:t>
      </w: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sz w:val="24"/>
          <w:szCs w:val="24"/>
        </w:rPr>
        <w:t>9</w:t>
      </w:r>
      <w:r>
        <w:rPr>
          <w:rFonts w:ascii="宋体" w:hAnsi="宋体" w:hint="eastAsia"/>
          <w:sz w:val="24"/>
          <w:szCs w:val="24"/>
        </w:rPr>
        <w:t>日上午</w:t>
      </w:r>
      <w:r>
        <w:rPr>
          <w:rFonts w:ascii="宋体" w:hAnsi="宋体"/>
          <w:sz w:val="24"/>
          <w:szCs w:val="24"/>
        </w:rPr>
        <w:t>10:00</w:t>
      </w:r>
    </w:p>
    <w:p w:rsidR="00FE156D" w:rsidRDefault="00FE156D" w:rsidP="00970C23">
      <w:pPr>
        <w:autoSpaceDE w:val="0"/>
        <w:autoSpaceDN w:val="0"/>
        <w:adjustRightInd w:val="0"/>
        <w:spacing w:line="440" w:lineRule="exact"/>
        <w:ind w:firstLineChars="200" w:firstLine="480"/>
        <w:rPr>
          <w:rFonts w:ascii="宋体" w:hAnsi="宋体" w:cs="宋体"/>
          <w:kern w:val="0"/>
          <w:sz w:val="24"/>
          <w:szCs w:val="24"/>
        </w:rPr>
      </w:pPr>
      <w:r>
        <w:rPr>
          <w:rFonts w:ascii="宋体" w:hAnsi="宋体" w:cs="宋体" w:hint="eastAsia"/>
          <w:kern w:val="0"/>
          <w:sz w:val="24"/>
          <w:szCs w:val="24"/>
        </w:rPr>
        <w:t>2.开标地点：</w:t>
      </w:r>
      <w:r>
        <w:rPr>
          <w:rFonts w:ascii="宋体" w:hAnsi="宋体" w:hint="eastAsia"/>
          <w:bCs/>
          <w:sz w:val="24"/>
          <w:szCs w:val="24"/>
        </w:rPr>
        <w:t xml:space="preserve">安徽省合肥市庐江县云里安凹民宿 </w:t>
      </w:r>
    </w:p>
    <w:p w:rsidR="00FE156D" w:rsidRDefault="00FE156D" w:rsidP="00970C23">
      <w:pPr>
        <w:autoSpaceDE w:val="0"/>
        <w:autoSpaceDN w:val="0"/>
        <w:adjustRightInd w:val="0"/>
        <w:spacing w:line="440" w:lineRule="exact"/>
        <w:ind w:firstLineChars="200" w:firstLine="482"/>
        <w:rPr>
          <w:rFonts w:ascii="宋体" w:hAnsi="宋体"/>
          <w:b/>
          <w:bCs/>
          <w:sz w:val="24"/>
          <w:szCs w:val="24"/>
        </w:rPr>
      </w:pPr>
      <w:r>
        <w:rPr>
          <w:rFonts w:ascii="宋体" w:hAnsi="宋体" w:hint="eastAsia"/>
          <w:b/>
          <w:bCs/>
          <w:sz w:val="24"/>
          <w:szCs w:val="24"/>
        </w:rPr>
        <w:t>六、投标截止时间</w:t>
      </w:r>
    </w:p>
    <w:p w:rsidR="00FE156D" w:rsidRDefault="00FE156D" w:rsidP="00970C23">
      <w:pPr>
        <w:autoSpaceDE w:val="0"/>
        <w:autoSpaceDN w:val="0"/>
        <w:adjustRightInd w:val="0"/>
        <w:spacing w:line="440" w:lineRule="exact"/>
        <w:ind w:firstLineChars="200" w:firstLine="480"/>
        <w:rPr>
          <w:rFonts w:ascii="宋体" w:hAnsi="宋体"/>
          <w:b/>
          <w:bCs/>
          <w:color w:val="C00000"/>
          <w:sz w:val="24"/>
          <w:szCs w:val="24"/>
          <w:highlight w:val="yellow"/>
          <w:u w:val="single"/>
        </w:rPr>
      </w:pPr>
      <w:r>
        <w:rPr>
          <w:rFonts w:ascii="宋体" w:hAnsi="宋体" w:hint="eastAsia"/>
          <w:sz w:val="24"/>
          <w:szCs w:val="24"/>
        </w:rPr>
        <w:t>202</w:t>
      </w:r>
      <w:r>
        <w:rPr>
          <w:rFonts w:ascii="宋体" w:hAnsi="宋体"/>
          <w:sz w:val="24"/>
          <w:szCs w:val="24"/>
        </w:rPr>
        <w:t>4</w:t>
      </w:r>
      <w:r>
        <w:rPr>
          <w:rFonts w:ascii="宋体" w:hAnsi="宋体" w:hint="eastAsia"/>
          <w:sz w:val="24"/>
          <w:szCs w:val="24"/>
        </w:rPr>
        <w:t>年</w:t>
      </w:r>
      <w:r>
        <w:rPr>
          <w:rFonts w:ascii="宋体" w:hAnsi="宋体"/>
          <w:sz w:val="24"/>
          <w:szCs w:val="24"/>
        </w:rPr>
        <w:t>4</w:t>
      </w:r>
      <w:r>
        <w:rPr>
          <w:rFonts w:ascii="宋体" w:hAnsi="宋体" w:hint="eastAsia"/>
          <w:sz w:val="24"/>
          <w:szCs w:val="24"/>
        </w:rPr>
        <w:t>月</w:t>
      </w:r>
      <w:r>
        <w:rPr>
          <w:rFonts w:ascii="宋体" w:hAnsi="宋体"/>
          <w:sz w:val="24"/>
          <w:szCs w:val="24"/>
        </w:rPr>
        <w:t>9</w:t>
      </w:r>
      <w:r>
        <w:rPr>
          <w:rFonts w:ascii="宋体" w:hAnsi="宋体" w:hint="eastAsia"/>
          <w:sz w:val="24"/>
          <w:szCs w:val="24"/>
        </w:rPr>
        <w:t>日上午</w:t>
      </w:r>
      <w:r>
        <w:rPr>
          <w:rFonts w:ascii="宋体" w:hAnsi="宋体"/>
          <w:sz w:val="24"/>
          <w:szCs w:val="24"/>
        </w:rPr>
        <w:t>10:00</w:t>
      </w:r>
    </w:p>
    <w:p w:rsidR="00994DE5" w:rsidRDefault="00C811B6" w:rsidP="00970C23">
      <w:pPr>
        <w:autoSpaceDE w:val="0"/>
        <w:autoSpaceDN w:val="0"/>
        <w:adjustRightInd w:val="0"/>
        <w:spacing w:line="360" w:lineRule="auto"/>
        <w:ind w:firstLineChars="200" w:firstLine="482"/>
        <w:rPr>
          <w:rFonts w:ascii="宋体" w:hAnsi="宋体"/>
          <w:b/>
          <w:bCs/>
          <w:sz w:val="24"/>
          <w:szCs w:val="24"/>
        </w:rPr>
      </w:pPr>
      <w:r>
        <w:rPr>
          <w:rFonts w:ascii="宋体" w:hAnsi="宋体" w:hint="eastAsia"/>
          <w:b/>
          <w:bCs/>
          <w:sz w:val="24"/>
          <w:szCs w:val="24"/>
        </w:rPr>
        <w:t>七、联系方法</w:t>
      </w:r>
    </w:p>
    <w:p w:rsidR="00994DE5" w:rsidRDefault="00C811B6" w:rsidP="00970C23">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招标人：庐江县文旅投资有限公司</w:t>
      </w:r>
    </w:p>
    <w:p w:rsidR="00994DE5" w:rsidRDefault="00C811B6" w:rsidP="00970C23">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地  址：安徽省合肥市庐江县万山镇长冲村安凹组9</w:t>
      </w:r>
      <w:r>
        <w:rPr>
          <w:rFonts w:ascii="宋体" w:hAnsi="宋体"/>
          <w:bCs/>
          <w:sz w:val="24"/>
          <w:szCs w:val="24"/>
        </w:rPr>
        <w:t>9号</w:t>
      </w:r>
    </w:p>
    <w:p w:rsidR="00994DE5" w:rsidRDefault="00C811B6" w:rsidP="00970C23">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联系人：马凤余</w:t>
      </w:r>
    </w:p>
    <w:p w:rsidR="00994DE5" w:rsidRDefault="00C811B6" w:rsidP="00970C23">
      <w:pPr>
        <w:autoSpaceDE w:val="0"/>
        <w:autoSpaceDN w:val="0"/>
        <w:adjustRightInd w:val="0"/>
        <w:spacing w:line="360" w:lineRule="auto"/>
        <w:ind w:firstLineChars="200" w:firstLine="480"/>
        <w:rPr>
          <w:rFonts w:ascii="宋体" w:hAnsi="宋体"/>
          <w:bCs/>
          <w:sz w:val="24"/>
          <w:szCs w:val="24"/>
        </w:rPr>
      </w:pPr>
      <w:r>
        <w:rPr>
          <w:rFonts w:ascii="宋体" w:hAnsi="宋体" w:hint="eastAsia"/>
          <w:bCs/>
          <w:sz w:val="24"/>
          <w:szCs w:val="24"/>
        </w:rPr>
        <w:t>联系电话：1</w:t>
      </w:r>
      <w:r>
        <w:rPr>
          <w:rFonts w:ascii="宋体" w:hAnsi="宋体"/>
          <w:bCs/>
          <w:sz w:val="24"/>
          <w:szCs w:val="24"/>
        </w:rPr>
        <w:t>8655962070</w:t>
      </w:r>
      <w:r>
        <w:rPr>
          <w:rFonts w:ascii="宋体" w:hAnsi="宋体" w:hint="eastAsia"/>
          <w:bCs/>
          <w:sz w:val="24"/>
          <w:szCs w:val="24"/>
        </w:rPr>
        <w:t xml:space="preserve"> </w:t>
      </w:r>
    </w:p>
    <w:p w:rsidR="00994DE5" w:rsidRDefault="00994DE5">
      <w:pPr>
        <w:autoSpaceDE w:val="0"/>
        <w:autoSpaceDN w:val="0"/>
        <w:adjustRightInd w:val="0"/>
        <w:spacing w:line="440" w:lineRule="exact"/>
        <w:ind w:firstLine="200"/>
        <w:jc w:val="left"/>
        <w:rPr>
          <w:rFonts w:ascii="宋体" w:hAnsi="宋体"/>
          <w:bCs/>
          <w:sz w:val="24"/>
          <w:szCs w:val="24"/>
        </w:rPr>
      </w:pPr>
    </w:p>
    <w:p w:rsidR="00994DE5" w:rsidRDefault="00C811B6">
      <w:pPr>
        <w:pStyle w:val="2"/>
        <w:spacing w:before="0" w:line="360" w:lineRule="auto"/>
        <w:ind w:firstLine="0"/>
        <w:rPr>
          <w:rFonts w:ascii="宋体" w:eastAsia="宋体" w:hAnsi="宋体"/>
        </w:rPr>
      </w:pPr>
      <w:r>
        <w:rPr>
          <w:rFonts w:ascii="宋体" w:eastAsia="宋体" w:hAnsi="宋体"/>
        </w:rPr>
        <w:br w:type="page"/>
      </w:r>
      <w:bookmarkStart w:id="8" w:name="_Toc152315328"/>
      <w:bookmarkStart w:id="9" w:name="_Toc21981"/>
      <w:r>
        <w:rPr>
          <w:rFonts w:ascii="宋体" w:eastAsia="宋体" w:hAnsi="宋体" w:hint="eastAsia"/>
        </w:rPr>
        <w:lastRenderedPageBreak/>
        <w:t>第二章 投标人须</w:t>
      </w:r>
      <w:bookmarkEnd w:id="5"/>
      <w:r>
        <w:rPr>
          <w:rFonts w:ascii="宋体" w:eastAsia="宋体" w:hAnsi="宋体" w:hint="eastAsia"/>
        </w:rPr>
        <w:t>知</w:t>
      </w:r>
      <w:bookmarkEnd w:id="6"/>
      <w:r>
        <w:rPr>
          <w:rFonts w:ascii="宋体" w:eastAsia="宋体" w:hAnsi="宋体" w:hint="eastAsia"/>
        </w:rPr>
        <w:t>前附表</w:t>
      </w:r>
      <w:bookmarkEnd w:id="8"/>
      <w:bookmarkEnd w:id="9"/>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7015"/>
      </w:tblGrid>
      <w:tr w:rsidR="00994DE5" w:rsidTr="00FC79B9">
        <w:trPr>
          <w:trHeight w:val="555"/>
          <w:jc w:val="center"/>
        </w:trPr>
        <w:tc>
          <w:tcPr>
            <w:tcW w:w="846" w:type="dxa"/>
            <w:vAlign w:val="center"/>
          </w:tcPr>
          <w:p w:rsidR="00994DE5" w:rsidRDefault="00C811B6" w:rsidP="00175573">
            <w:pPr>
              <w:rPr>
                <w:rFonts w:ascii="宋体" w:hAnsi="宋体"/>
                <w:b/>
                <w:sz w:val="24"/>
              </w:rPr>
            </w:pPr>
            <w:r>
              <w:rPr>
                <w:rFonts w:ascii="宋体" w:hAnsi="宋体" w:hint="eastAsia"/>
                <w:b/>
                <w:sz w:val="24"/>
              </w:rPr>
              <w:t>序号</w:t>
            </w:r>
          </w:p>
        </w:tc>
        <w:tc>
          <w:tcPr>
            <w:tcW w:w="1559" w:type="dxa"/>
            <w:vAlign w:val="center"/>
          </w:tcPr>
          <w:p w:rsidR="00994DE5" w:rsidRDefault="00C811B6">
            <w:pPr>
              <w:jc w:val="center"/>
              <w:rPr>
                <w:rFonts w:ascii="宋体" w:hAnsi="宋体"/>
                <w:b/>
                <w:sz w:val="24"/>
              </w:rPr>
            </w:pPr>
            <w:r>
              <w:rPr>
                <w:rFonts w:ascii="宋体" w:hAnsi="宋体" w:hint="eastAsia"/>
                <w:b/>
                <w:sz w:val="24"/>
              </w:rPr>
              <w:t>内容</w:t>
            </w:r>
          </w:p>
        </w:tc>
        <w:tc>
          <w:tcPr>
            <w:tcW w:w="7015" w:type="dxa"/>
            <w:vAlign w:val="center"/>
          </w:tcPr>
          <w:p w:rsidR="00994DE5" w:rsidRDefault="00C811B6">
            <w:pPr>
              <w:pStyle w:val="xl31"/>
              <w:widowControl w:val="0"/>
              <w:spacing w:before="0" w:beforeAutospacing="0" w:after="0" w:afterAutospacing="0"/>
              <w:rPr>
                <w:bCs w:val="0"/>
                <w:kern w:val="2"/>
                <w:sz w:val="24"/>
                <w:szCs w:val="20"/>
              </w:rPr>
            </w:pPr>
            <w:r>
              <w:rPr>
                <w:rFonts w:hint="eastAsia"/>
                <w:bCs w:val="0"/>
                <w:kern w:val="2"/>
                <w:sz w:val="24"/>
                <w:szCs w:val="20"/>
              </w:rPr>
              <w:t>说明与要求</w:t>
            </w:r>
          </w:p>
        </w:tc>
      </w:tr>
      <w:tr w:rsidR="00994DE5" w:rsidTr="00FC79B9">
        <w:trPr>
          <w:trHeight w:val="452"/>
          <w:jc w:val="center"/>
        </w:trPr>
        <w:tc>
          <w:tcPr>
            <w:tcW w:w="846" w:type="dxa"/>
            <w:vAlign w:val="center"/>
          </w:tcPr>
          <w:p w:rsidR="00994DE5" w:rsidRDefault="00C811B6">
            <w:pPr>
              <w:pStyle w:val="DL"/>
              <w:pBdr>
                <w:bottom w:val="none" w:sz="0" w:space="0" w:color="auto"/>
              </w:pBdr>
              <w:tabs>
                <w:tab w:val="clear" w:pos="4153"/>
                <w:tab w:val="clear" w:pos="8306"/>
              </w:tabs>
              <w:adjustRightInd/>
              <w:spacing w:line="240" w:lineRule="auto"/>
              <w:textAlignment w:val="auto"/>
              <w:rPr>
                <w:rFonts w:ascii="宋体" w:hAnsi="宋体"/>
                <w:bCs/>
                <w:kern w:val="2"/>
              </w:rPr>
            </w:pPr>
            <w:r>
              <w:rPr>
                <w:rFonts w:ascii="宋体" w:hAnsi="宋体" w:hint="eastAsia"/>
                <w:bCs/>
                <w:kern w:val="2"/>
              </w:rPr>
              <w:t>1</w:t>
            </w:r>
          </w:p>
        </w:tc>
        <w:tc>
          <w:tcPr>
            <w:tcW w:w="1559" w:type="dxa"/>
            <w:vAlign w:val="center"/>
          </w:tcPr>
          <w:p w:rsidR="00994DE5" w:rsidRDefault="00C811B6">
            <w:pPr>
              <w:jc w:val="center"/>
              <w:rPr>
                <w:rFonts w:ascii="宋体" w:hAnsi="宋体"/>
                <w:bCs/>
                <w:sz w:val="24"/>
                <w:szCs w:val="24"/>
              </w:rPr>
            </w:pPr>
            <w:r>
              <w:rPr>
                <w:rFonts w:ascii="宋体" w:hAnsi="宋体" w:hint="eastAsia"/>
                <w:bCs/>
                <w:sz w:val="24"/>
                <w:szCs w:val="24"/>
              </w:rPr>
              <w:t>招标人</w:t>
            </w:r>
          </w:p>
        </w:tc>
        <w:tc>
          <w:tcPr>
            <w:tcW w:w="7015" w:type="dxa"/>
            <w:vAlign w:val="center"/>
          </w:tcPr>
          <w:p w:rsidR="00994DE5" w:rsidRDefault="00C811B6">
            <w:pPr>
              <w:pStyle w:val="xl31"/>
              <w:widowControl w:val="0"/>
              <w:spacing w:before="0" w:beforeAutospacing="0" w:after="0" w:afterAutospacing="0"/>
              <w:jc w:val="both"/>
              <w:rPr>
                <w:b w:val="0"/>
                <w:kern w:val="2"/>
                <w:sz w:val="24"/>
                <w:szCs w:val="24"/>
              </w:rPr>
            </w:pPr>
            <w:r>
              <w:rPr>
                <w:rFonts w:ascii="Times New Roman" w:hAnsi="Times New Roman" w:hint="eastAsia"/>
                <w:b w:val="0"/>
                <w:sz w:val="24"/>
                <w:szCs w:val="24"/>
              </w:rPr>
              <w:t>庐江县文旅投资有限公司</w:t>
            </w:r>
            <w:r>
              <w:rPr>
                <w:rFonts w:ascii="Times New Roman" w:hAnsi="Times New Roman" w:hint="eastAsia"/>
                <w:b w:val="0"/>
                <w:sz w:val="24"/>
                <w:szCs w:val="24"/>
              </w:rPr>
              <w:t xml:space="preserve"> </w:t>
            </w:r>
          </w:p>
        </w:tc>
      </w:tr>
      <w:tr w:rsidR="00994DE5" w:rsidTr="00FC79B9">
        <w:trPr>
          <w:trHeight w:val="452"/>
          <w:jc w:val="center"/>
        </w:trPr>
        <w:tc>
          <w:tcPr>
            <w:tcW w:w="846" w:type="dxa"/>
            <w:vAlign w:val="center"/>
          </w:tcPr>
          <w:p w:rsidR="00994DE5" w:rsidRDefault="00C811B6">
            <w:pPr>
              <w:jc w:val="center"/>
              <w:rPr>
                <w:rFonts w:ascii="宋体" w:hAnsi="宋体"/>
                <w:bCs/>
                <w:sz w:val="24"/>
              </w:rPr>
            </w:pPr>
            <w:r>
              <w:rPr>
                <w:rFonts w:ascii="宋体" w:hAnsi="宋体"/>
                <w:bCs/>
                <w:sz w:val="24"/>
              </w:rPr>
              <w:t>2</w:t>
            </w:r>
          </w:p>
        </w:tc>
        <w:tc>
          <w:tcPr>
            <w:tcW w:w="1559" w:type="dxa"/>
            <w:vAlign w:val="center"/>
          </w:tcPr>
          <w:p w:rsidR="00994DE5" w:rsidRDefault="00C811B6">
            <w:pPr>
              <w:jc w:val="center"/>
              <w:rPr>
                <w:rFonts w:ascii="宋体" w:hAnsi="宋体"/>
                <w:sz w:val="24"/>
                <w:szCs w:val="24"/>
              </w:rPr>
            </w:pPr>
            <w:r>
              <w:rPr>
                <w:rFonts w:ascii="宋体" w:hAnsi="宋体" w:hint="eastAsia"/>
                <w:sz w:val="24"/>
                <w:szCs w:val="24"/>
              </w:rPr>
              <w:t>项目名称</w:t>
            </w:r>
          </w:p>
        </w:tc>
        <w:tc>
          <w:tcPr>
            <w:tcW w:w="7015" w:type="dxa"/>
            <w:vAlign w:val="center"/>
          </w:tcPr>
          <w:p w:rsidR="00994DE5" w:rsidRDefault="00C811B6">
            <w:pPr>
              <w:autoSpaceDE w:val="0"/>
              <w:autoSpaceDN w:val="0"/>
              <w:adjustRightInd w:val="0"/>
              <w:spacing w:line="440" w:lineRule="exact"/>
              <w:jc w:val="left"/>
              <w:rPr>
                <w:rFonts w:ascii="宋体" w:hAnsi="宋体" w:cs="宋体"/>
                <w:kern w:val="0"/>
                <w:sz w:val="24"/>
                <w:szCs w:val="24"/>
              </w:rPr>
            </w:pPr>
            <w:r>
              <w:rPr>
                <w:rFonts w:ascii="宋体" w:hAnsi="宋体" w:cs="宋体" w:hint="eastAsia"/>
                <w:kern w:val="0"/>
                <w:sz w:val="24"/>
                <w:szCs w:val="24"/>
              </w:rPr>
              <w:t>庐江文旅投资</w:t>
            </w:r>
            <w:r w:rsidR="00EB29E2">
              <w:rPr>
                <w:rFonts w:ascii="宋体" w:hAnsi="宋体" w:cs="宋体" w:hint="eastAsia"/>
                <w:kern w:val="0"/>
                <w:sz w:val="24"/>
                <w:szCs w:val="24"/>
              </w:rPr>
              <w:t>纸巾类</w:t>
            </w:r>
            <w:r>
              <w:rPr>
                <w:rFonts w:ascii="宋体" w:hAnsi="宋体" w:cs="宋体" w:hint="eastAsia"/>
                <w:kern w:val="0"/>
                <w:sz w:val="24"/>
                <w:szCs w:val="24"/>
              </w:rPr>
              <w:t>采购</w:t>
            </w:r>
          </w:p>
        </w:tc>
      </w:tr>
      <w:tr w:rsidR="00994DE5" w:rsidTr="00FC79B9">
        <w:trPr>
          <w:trHeight w:val="452"/>
          <w:jc w:val="center"/>
        </w:trPr>
        <w:tc>
          <w:tcPr>
            <w:tcW w:w="846" w:type="dxa"/>
            <w:vAlign w:val="center"/>
          </w:tcPr>
          <w:p w:rsidR="00994DE5" w:rsidRDefault="00C811B6">
            <w:pPr>
              <w:jc w:val="center"/>
              <w:rPr>
                <w:rFonts w:ascii="宋体" w:hAnsi="宋体"/>
                <w:bCs/>
                <w:sz w:val="24"/>
              </w:rPr>
            </w:pPr>
            <w:r>
              <w:rPr>
                <w:rFonts w:ascii="宋体" w:hAnsi="宋体"/>
                <w:bCs/>
                <w:sz w:val="24"/>
              </w:rPr>
              <w:t>3</w:t>
            </w:r>
          </w:p>
        </w:tc>
        <w:tc>
          <w:tcPr>
            <w:tcW w:w="1559" w:type="dxa"/>
            <w:vAlign w:val="center"/>
          </w:tcPr>
          <w:p w:rsidR="00994DE5" w:rsidRDefault="00C811B6">
            <w:pPr>
              <w:jc w:val="center"/>
              <w:rPr>
                <w:rFonts w:ascii="宋体" w:hAnsi="宋体"/>
                <w:sz w:val="24"/>
                <w:szCs w:val="24"/>
              </w:rPr>
            </w:pPr>
            <w:r>
              <w:rPr>
                <w:rFonts w:ascii="宋体" w:hAnsi="宋体" w:hint="eastAsia"/>
                <w:sz w:val="24"/>
                <w:szCs w:val="24"/>
              </w:rPr>
              <w:t>项目编号</w:t>
            </w:r>
          </w:p>
        </w:tc>
        <w:tc>
          <w:tcPr>
            <w:tcW w:w="7015" w:type="dxa"/>
            <w:vAlign w:val="center"/>
          </w:tcPr>
          <w:p w:rsidR="00994DE5" w:rsidRDefault="00C811B6">
            <w:pPr>
              <w:autoSpaceDE w:val="0"/>
              <w:autoSpaceDN w:val="0"/>
              <w:adjustRightInd w:val="0"/>
              <w:jc w:val="left"/>
              <w:rPr>
                <w:rFonts w:ascii="宋体" w:hAnsi="宋体"/>
                <w:bCs/>
                <w:sz w:val="24"/>
                <w:szCs w:val="24"/>
              </w:rPr>
            </w:pPr>
            <w:r>
              <w:rPr>
                <w:rFonts w:ascii="宋体" w:hAnsi="宋体"/>
                <w:sz w:val="24"/>
                <w:szCs w:val="24"/>
              </w:rPr>
              <w:t>202</w:t>
            </w:r>
            <w:r>
              <w:rPr>
                <w:rFonts w:ascii="宋体" w:hAnsi="宋体" w:hint="eastAsia"/>
                <w:sz w:val="24"/>
                <w:szCs w:val="24"/>
              </w:rPr>
              <w:t>4</w:t>
            </w:r>
            <w:r>
              <w:rPr>
                <w:rFonts w:ascii="宋体" w:hAnsi="宋体"/>
                <w:sz w:val="24"/>
                <w:szCs w:val="24"/>
              </w:rPr>
              <w:t>LJWL003</w:t>
            </w:r>
          </w:p>
        </w:tc>
      </w:tr>
      <w:tr w:rsidR="00994DE5" w:rsidTr="00FC79B9">
        <w:trPr>
          <w:trHeight w:val="452"/>
          <w:jc w:val="center"/>
        </w:trPr>
        <w:tc>
          <w:tcPr>
            <w:tcW w:w="846" w:type="dxa"/>
            <w:vAlign w:val="center"/>
          </w:tcPr>
          <w:p w:rsidR="00994DE5" w:rsidRDefault="00C811B6">
            <w:pPr>
              <w:jc w:val="center"/>
              <w:rPr>
                <w:rFonts w:ascii="宋体" w:hAnsi="宋体"/>
                <w:bCs/>
                <w:sz w:val="24"/>
              </w:rPr>
            </w:pPr>
            <w:r>
              <w:rPr>
                <w:rFonts w:ascii="宋体" w:hAnsi="宋体"/>
                <w:bCs/>
                <w:sz w:val="24"/>
              </w:rPr>
              <w:t>4</w:t>
            </w:r>
          </w:p>
        </w:tc>
        <w:tc>
          <w:tcPr>
            <w:tcW w:w="1559" w:type="dxa"/>
            <w:vAlign w:val="center"/>
          </w:tcPr>
          <w:p w:rsidR="00994DE5" w:rsidRDefault="00C811B6">
            <w:pPr>
              <w:jc w:val="center"/>
              <w:rPr>
                <w:rFonts w:ascii="宋体" w:hAnsi="宋体"/>
                <w:sz w:val="24"/>
                <w:szCs w:val="24"/>
              </w:rPr>
            </w:pPr>
            <w:r>
              <w:rPr>
                <w:rFonts w:ascii="宋体" w:hAnsi="宋体" w:hint="eastAsia"/>
                <w:sz w:val="24"/>
                <w:szCs w:val="24"/>
              </w:rPr>
              <w:t>项目性质</w:t>
            </w:r>
          </w:p>
        </w:tc>
        <w:tc>
          <w:tcPr>
            <w:tcW w:w="7015" w:type="dxa"/>
            <w:vAlign w:val="center"/>
          </w:tcPr>
          <w:p w:rsidR="00994DE5" w:rsidRDefault="00C811B6">
            <w:pPr>
              <w:pStyle w:val="xl31"/>
              <w:widowControl w:val="0"/>
              <w:spacing w:before="0" w:beforeAutospacing="0" w:after="0" w:afterAutospacing="0"/>
              <w:jc w:val="both"/>
              <w:rPr>
                <w:b w:val="0"/>
                <w:bCs w:val="0"/>
                <w:sz w:val="24"/>
                <w:szCs w:val="24"/>
              </w:rPr>
            </w:pPr>
            <w:r>
              <w:rPr>
                <w:rFonts w:hint="eastAsia"/>
                <w:b w:val="0"/>
                <w:bCs w:val="0"/>
                <w:sz w:val="24"/>
                <w:szCs w:val="24"/>
              </w:rPr>
              <w:t>货物类</w:t>
            </w:r>
          </w:p>
        </w:tc>
      </w:tr>
      <w:tr w:rsidR="00994DE5" w:rsidTr="00FC79B9">
        <w:trPr>
          <w:trHeight w:val="452"/>
          <w:jc w:val="center"/>
        </w:trPr>
        <w:tc>
          <w:tcPr>
            <w:tcW w:w="846" w:type="dxa"/>
            <w:vAlign w:val="center"/>
          </w:tcPr>
          <w:p w:rsidR="00994DE5" w:rsidRDefault="00C811B6">
            <w:pPr>
              <w:jc w:val="center"/>
              <w:rPr>
                <w:rFonts w:ascii="宋体" w:hAnsi="宋体"/>
                <w:bCs/>
                <w:sz w:val="24"/>
              </w:rPr>
            </w:pPr>
            <w:r>
              <w:rPr>
                <w:rFonts w:ascii="宋体" w:hAnsi="宋体"/>
                <w:bCs/>
                <w:sz w:val="24"/>
              </w:rPr>
              <w:t>5</w:t>
            </w:r>
          </w:p>
        </w:tc>
        <w:tc>
          <w:tcPr>
            <w:tcW w:w="1559" w:type="dxa"/>
            <w:vAlign w:val="center"/>
          </w:tcPr>
          <w:p w:rsidR="00994DE5" w:rsidRDefault="00C811B6">
            <w:pPr>
              <w:jc w:val="center"/>
              <w:rPr>
                <w:rFonts w:ascii="宋体" w:hAnsi="宋体"/>
                <w:sz w:val="24"/>
              </w:rPr>
            </w:pPr>
            <w:r>
              <w:rPr>
                <w:rFonts w:ascii="宋体" w:hAnsi="宋体" w:hint="eastAsia"/>
                <w:sz w:val="24"/>
              </w:rPr>
              <w:t>资金来源</w:t>
            </w:r>
          </w:p>
        </w:tc>
        <w:tc>
          <w:tcPr>
            <w:tcW w:w="7015" w:type="dxa"/>
            <w:vAlign w:val="center"/>
          </w:tcPr>
          <w:p w:rsidR="00994DE5" w:rsidRDefault="00C811B6">
            <w:pPr>
              <w:pStyle w:val="xl31"/>
              <w:widowControl w:val="0"/>
              <w:spacing w:before="0" w:beforeAutospacing="0" w:after="0" w:afterAutospacing="0"/>
              <w:jc w:val="both"/>
              <w:rPr>
                <w:b w:val="0"/>
                <w:bCs w:val="0"/>
                <w:sz w:val="24"/>
              </w:rPr>
            </w:pPr>
            <w:r>
              <w:rPr>
                <w:rFonts w:hint="eastAsia"/>
                <w:b w:val="0"/>
                <w:bCs w:val="0"/>
                <w:sz w:val="24"/>
              </w:rPr>
              <w:t xml:space="preserve">□财政投资   </w:t>
            </w:r>
            <w:r>
              <w:rPr>
                <w:rFonts w:hint="eastAsia"/>
                <w:b w:val="0"/>
                <w:bCs w:val="0"/>
                <w:sz w:val="24"/>
              </w:rPr>
              <w:sym w:font="Wingdings" w:char="F0FE"/>
            </w:r>
            <w:r>
              <w:rPr>
                <w:rFonts w:hint="eastAsia"/>
                <w:b w:val="0"/>
                <w:bCs w:val="0"/>
                <w:sz w:val="24"/>
              </w:rPr>
              <w:t>委托人</w:t>
            </w:r>
            <w:r>
              <w:rPr>
                <w:rFonts w:hint="eastAsia"/>
                <w:b w:val="0"/>
                <w:sz w:val="24"/>
              </w:rPr>
              <w:t xml:space="preserve">自筹     </w:t>
            </w:r>
            <w:r>
              <w:rPr>
                <w:rFonts w:hint="eastAsia"/>
                <w:b w:val="0"/>
                <w:bCs w:val="0"/>
                <w:sz w:val="24"/>
              </w:rPr>
              <w:t>□</w:t>
            </w:r>
            <w:r>
              <w:rPr>
                <w:rFonts w:hint="eastAsia"/>
                <w:b w:val="0"/>
                <w:sz w:val="24"/>
              </w:rPr>
              <w:t>其他</w:t>
            </w:r>
          </w:p>
        </w:tc>
      </w:tr>
      <w:tr w:rsidR="00994DE5" w:rsidTr="00FC79B9">
        <w:trPr>
          <w:trHeight w:val="452"/>
          <w:jc w:val="center"/>
        </w:trPr>
        <w:tc>
          <w:tcPr>
            <w:tcW w:w="846" w:type="dxa"/>
            <w:vAlign w:val="center"/>
          </w:tcPr>
          <w:p w:rsidR="00994DE5" w:rsidRDefault="00C811B6">
            <w:pPr>
              <w:jc w:val="center"/>
              <w:rPr>
                <w:rFonts w:ascii="宋体" w:hAnsi="宋体"/>
                <w:bCs/>
                <w:sz w:val="24"/>
              </w:rPr>
            </w:pPr>
            <w:r>
              <w:rPr>
                <w:rFonts w:ascii="宋体" w:hAnsi="宋体"/>
                <w:bCs/>
                <w:sz w:val="24"/>
              </w:rPr>
              <w:t>6</w:t>
            </w:r>
          </w:p>
        </w:tc>
        <w:tc>
          <w:tcPr>
            <w:tcW w:w="1559" w:type="dxa"/>
          </w:tcPr>
          <w:p w:rsidR="00994DE5" w:rsidRDefault="00C811B6">
            <w:pPr>
              <w:spacing w:line="500" w:lineRule="exact"/>
              <w:jc w:val="center"/>
              <w:rPr>
                <w:rFonts w:ascii="宋体" w:hAnsi="宋体"/>
                <w:sz w:val="24"/>
                <w:lang w:val="zh-CN"/>
              </w:rPr>
            </w:pPr>
            <w:r>
              <w:rPr>
                <w:rFonts w:ascii="宋体" w:hAnsi="宋体" w:hint="eastAsia"/>
                <w:sz w:val="24"/>
              </w:rPr>
              <w:t>标段划分</w:t>
            </w:r>
          </w:p>
        </w:tc>
        <w:tc>
          <w:tcPr>
            <w:tcW w:w="7015" w:type="dxa"/>
            <w:vAlign w:val="center"/>
          </w:tcPr>
          <w:p w:rsidR="00994DE5" w:rsidRDefault="00C811B6">
            <w:pPr>
              <w:spacing w:line="500" w:lineRule="exact"/>
              <w:ind w:left="841" w:hanging="841"/>
              <w:rPr>
                <w:rFonts w:ascii="宋体" w:hAnsi="宋体"/>
                <w:bCs/>
                <w:sz w:val="24"/>
              </w:rPr>
            </w:pPr>
            <w:r>
              <w:rPr>
                <w:rFonts w:hint="eastAsia"/>
                <w:bCs/>
                <w:sz w:val="24"/>
              </w:rPr>
              <w:sym w:font="Wingdings" w:char="00FE"/>
            </w:r>
            <w:r>
              <w:rPr>
                <w:rFonts w:ascii="宋体" w:hAnsi="宋体" w:hint="eastAsia"/>
                <w:sz w:val="24"/>
              </w:rPr>
              <w:t>不分标段   □分为 个标段</w:t>
            </w:r>
          </w:p>
        </w:tc>
      </w:tr>
      <w:tr w:rsidR="00994DE5" w:rsidTr="00AE02BA">
        <w:trPr>
          <w:trHeight w:val="1680"/>
          <w:jc w:val="center"/>
        </w:trPr>
        <w:tc>
          <w:tcPr>
            <w:tcW w:w="846" w:type="dxa"/>
            <w:vAlign w:val="center"/>
          </w:tcPr>
          <w:p w:rsidR="00994DE5" w:rsidRDefault="00C811B6">
            <w:pPr>
              <w:spacing w:line="500" w:lineRule="exact"/>
              <w:ind w:right="102"/>
              <w:jc w:val="center"/>
              <w:rPr>
                <w:rFonts w:ascii="宋体" w:hAnsi="宋体"/>
                <w:sz w:val="24"/>
                <w:lang w:val="zh-CN"/>
              </w:rPr>
            </w:pPr>
            <w:r>
              <w:rPr>
                <w:rFonts w:ascii="宋体" w:hAnsi="宋体"/>
                <w:sz w:val="24"/>
                <w:lang w:val="zh-CN"/>
              </w:rPr>
              <w:t>7</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lang w:val="zh-CN"/>
              </w:rPr>
              <w:t>付款方式</w:t>
            </w:r>
          </w:p>
        </w:tc>
        <w:tc>
          <w:tcPr>
            <w:tcW w:w="7015" w:type="dxa"/>
          </w:tcPr>
          <w:p w:rsidR="00994DE5" w:rsidRPr="00AE02BA" w:rsidRDefault="00AE02BA" w:rsidP="00AE02BA">
            <w:pPr>
              <w:spacing w:line="400" w:lineRule="exact"/>
              <w:ind w:left="45" w:right="70" w:firstLineChars="200" w:firstLine="488"/>
              <w:rPr>
                <w:rFonts w:ascii="宋体" w:hAnsi="宋体"/>
                <w:bCs/>
                <w:sz w:val="24"/>
                <w:szCs w:val="24"/>
              </w:rPr>
            </w:pPr>
            <w:r w:rsidRPr="005A00CC">
              <w:rPr>
                <w:rFonts w:ascii="宋体" w:hAnsi="宋体" w:cs="宋体"/>
                <w:spacing w:val="2"/>
                <w:sz w:val="24"/>
                <w:szCs w:val="24"/>
              </w:rPr>
              <w:t>据实结算，先货后款。每月 15 日之前，甲乙双方对上个月的供货清单、供货数量及货款金额进行核对，经甲方在供货清</w:t>
            </w:r>
            <w:r>
              <w:rPr>
                <w:rFonts w:ascii="宋体" w:hAnsi="宋体" w:cs="宋体"/>
                <w:spacing w:val="2"/>
                <w:sz w:val="24"/>
                <w:szCs w:val="24"/>
              </w:rPr>
              <w:t>单的对账表上盖章确认后乙方</w:t>
            </w:r>
            <w:r w:rsidRPr="005A00CC">
              <w:rPr>
                <w:rFonts w:ascii="宋体" w:hAnsi="宋体" w:cs="宋体"/>
                <w:spacing w:val="2"/>
                <w:sz w:val="24"/>
                <w:szCs w:val="24"/>
              </w:rPr>
              <w:t>提供等额合法有效的发票，甲方收到发票后，向乙方支付货款额。</w:t>
            </w:r>
          </w:p>
        </w:tc>
      </w:tr>
      <w:tr w:rsidR="00994DE5" w:rsidTr="00FC79B9">
        <w:trPr>
          <w:trHeight w:val="452"/>
          <w:jc w:val="center"/>
        </w:trPr>
        <w:tc>
          <w:tcPr>
            <w:tcW w:w="846" w:type="dxa"/>
            <w:vAlign w:val="center"/>
          </w:tcPr>
          <w:p w:rsidR="00994DE5" w:rsidRDefault="00C811B6">
            <w:pPr>
              <w:spacing w:line="500" w:lineRule="exact"/>
              <w:jc w:val="center"/>
              <w:rPr>
                <w:rFonts w:ascii="宋体" w:hAnsi="宋体"/>
                <w:sz w:val="24"/>
              </w:rPr>
            </w:pPr>
            <w:r>
              <w:rPr>
                <w:rFonts w:ascii="宋体" w:hAnsi="宋体"/>
                <w:sz w:val="24"/>
              </w:rPr>
              <w:t>8</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rPr>
              <w:t>联合体投标</w:t>
            </w:r>
          </w:p>
        </w:tc>
        <w:tc>
          <w:tcPr>
            <w:tcW w:w="7015" w:type="dxa"/>
            <w:vAlign w:val="center"/>
          </w:tcPr>
          <w:p w:rsidR="00994DE5" w:rsidRDefault="00C811B6">
            <w:pPr>
              <w:spacing w:line="500" w:lineRule="exact"/>
              <w:rPr>
                <w:rFonts w:ascii="宋体" w:hAnsi="宋体"/>
                <w:sz w:val="24"/>
              </w:rPr>
            </w:pPr>
            <w:r>
              <w:rPr>
                <w:rFonts w:ascii="宋体" w:hAnsi="宋体" w:hint="eastAsia"/>
                <w:sz w:val="24"/>
              </w:rPr>
              <w:t>□</w:t>
            </w:r>
            <w:r>
              <w:rPr>
                <w:rFonts w:ascii="宋体" w:hAnsi="宋体" w:hint="eastAsia"/>
                <w:sz w:val="24"/>
                <w:lang w:val="zh-CN"/>
              </w:rPr>
              <w:t xml:space="preserve">接受  </w:t>
            </w:r>
            <w:r>
              <w:rPr>
                <w:b/>
                <w:bCs/>
                <w:sz w:val="24"/>
              </w:rPr>
              <w:sym w:font="Wingdings" w:char="F0FE"/>
            </w:r>
            <w:r>
              <w:rPr>
                <w:rFonts w:ascii="宋体" w:hAnsi="宋体" w:hint="eastAsia"/>
                <w:sz w:val="24"/>
              </w:rPr>
              <w:t>不</w:t>
            </w:r>
            <w:r>
              <w:rPr>
                <w:rFonts w:ascii="宋体" w:hAnsi="宋体" w:hint="eastAsia"/>
                <w:sz w:val="24"/>
                <w:lang w:val="zh-CN"/>
              </w:rPr>
              <w:t>接受</w:t>
            </w:r>
          </w:p>
        </w:tc>
      </w:tr>
      <w:tr w:rsidR="00994DE5" w:rsidTr="00FC79B9">
        <w:trPr>
          <w:trHeight w:val="452"/>
          <w:jc w:val="center"/>
        </w:trPr>
        <w:tc>
          <w:tcPr>
            <w:tcW w:w="846" w:type="dxa"/>
            <w:vAlign w:val="center"/>
          </w:tcPr>
          <w:p w:rsidR="00994DE5" w:rsidRDefault="00C811B6">
            <w:pPr>
              <w:spacing w:line="500" w:lineRule="exact"/>
              <w:jc w:val="center"/>
              <w:rPr>
                <w:rFonts w:ascii="宋体" w:hAnsi="宋体"/>
                <w:sz w:val="24"/>
              </w:rPr>
            </w:pPr>
            <w:r>
              <w:rPr>
                <w:rFonts w:ascii="宋体" w:hAnsi="宋体"/>
                <w:sz w:val="24"/>
              </w:rPr>
              <w:t>9</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rPr>
              <w:t>投标有效期</w:t>
            </w:r>
          </w:p>
        </w:tc>
        <w:tc>
          <w:tcPr>
            <w:tcW w:w="7015" w:type="dxa"/>
            <w:vAlign w:val="center"/>
          </w:tcPr>
          <w:p w:rsidR="00994DE5" w:rsidRDefault="00C811B6">
            <w:pPr>
              <w:spacing w:line="500" w:lineRule="exact"/>
              <w:rPr>
                <w:rFonts w:ascii="宋体" w:hAnsi="宋体"/>
                <w:sz w:val="24"/>
              </w:rPr>
            </w:pPr>
            <w:r>
              <w:rPr>
                <w:rFonts w:ascii="宋体" w:hAnsi="宋体" w:hint="eastAsia"/>
                <w:bCs/>
                <w:sz w:val="24"/>
                <w:szCs w:val="24"/>
              </w:rPr>
              <w:t>60天</w:t>
            </w:r>
          </w:p>
        </w:tc>
      </w:tr>
      <w:tr w:rsidR="00994DE5" w:rsidTr="00FC79B9">
        <w:trPr>
          <w:trHeight w:val="452"/>
          <w:jc w:val="center"/>
        </w:trPr>
        <w:tc>
          <w:tcPr>
            <w:tcW w:w="846" w:type="dxa"/>
            <w:vAlign w:val="center"/>
          </w:tcPr>
          <w:p w:rsidR="00994DE5" w:rsidRDefault="00C811B6">
            <w:pPr>
              <w:spacing w:line="500" w:lineRule="exact"/>
              <w:jc w:val="center"/>
              <w:rPr>
                <w:rFonts w:ascii="宋体" w:hAnsi="宋体"/>
                <w:sz w:val="24"/>
              </w:rPr>
            </w:pPr>
            <w:r>
              <w:rPr>
                <w:rFonts w:ascii="宋体" w:hAnsi="宋体"/>
                <w:sz w:val="24"/>
              </w:rPr>
              <w:t>10</w:t>
            </w:r>
          </w:p>
        </w:tc>
        <w:tc>
          <w:tcPr>
            <w:tcW w:w="1559" w:type="dxa"/>
            <w:vAlign w:val="center"/>
          </w:tcPr>
          <w:p w:rsidR="00994DE5" w:rsidRDefault="00C811B6">
            <w:pPr>
              <w:spacing w:line="360" w:lineRule="exact"/>
              <w:jc w:val="center"/>
              <w:rPr>
                <w:rFonts w:ascii="宋体" w:hAnsi="宋体"/>
                <w:sz w:val="24"/>
              </w:rPr>
            </w:pPr>
            <w:r>
              <w:rPr>
                <w:rFonts w:ascii="宋体" w:hAnsi="宋体" w:hint="eastAsia"/>
                <w:sz w:val="24"/>
              </w:rPr>
              <w:t>供货地点</w:t>
            </w:r>
          </w:p>
        </w:tc>
        <w:tc>
          <w:tcPr>
            <w:tcW w:w="7015" w:type="dxa"/>
            <w:vAlign w:val="center"/>
          </w:tcPr>
          <w:p w:rsidR="00994DE5" w:rsidRDefault="00CC28CC">
            <w:pPr>
              <w:spacing w:line="360" w:lineRule="exact"/>
              <w:jc w:val="left"/>
              <w:rPr>
                <w:rFonts w:ascii="宋体" w:hAnsi="宋体" w:cs="宋体"/>
                <w:kern w:val="0"/>
                <w:sz w:val="24"/>
                <w:szCs w:val="24"/>
              </w:rPr>
            </w:pPr>
            <w:r>
              <w:rPr>
                <w:rFonts w:ascii="宋体" w:hAnsi="宋体" w:hint="eastAsia"/>
                <w:sz w:val="24"/>
                <w:szCs w:val="24"/>
              </w:rPr>
              <w:t>云里安凹、云溪山舍民宿</w:t>
            </w:r>
            <w:r w:rsidRPr="00512B2D">
              <w:rPr>
                <w:rFonts w:ascii="宋体" w:hAnsi="宋体"/>
                <w:sz w:val="24"/>
                <w:szCs w:val="24"/>
              </w:rPr>
              <w:t>，招标人指定地点</w:t>
            </w:r>
          </w:p>
        </w:tc>
      </w:tr>
      <w:tr w:rsidR="00994DE5" w:rsidTr="00FC79B9">
        <w:trPr>
          <w:trHeight w:val="851"/>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1</w:t>
            </w:r>
          </w:p>
        </w:tc>
        <w:tc>
          <w:tcPr>
            <w:tcW w:w="1559" w:type="dxa"/>
            <w:vAlign w:val="center"/>
          </w:tcPr>
          <w:p w:rsidR="00994DE5" w:rsidRDefault="00C811B6">
            <w:pPr>
              <w:spacing w:line="480" w:lineRule="exact"/>
              <w:ind w:firstLineChars="50" w:firstLine="120"/>
              <w:jc w:val="center"/>
              <w:rPr>
                <w:rFonts w:ascii="宋体" w:hAnsi="宋体" w:cs="宋体"/>
                <w:sz w:val="24"/>
                <w:szCs w:val="24"/>
              </w:rPr>
            </w:pPr>
            <w:r>
              <w:rPr>
                <w:rFonts w:ascii="宋体" w:hAnsi="宋体" w:cs="宋体" w:hint="eastAsia"/>
                <w:sz w:val="24"/>
                <w:szCs w:val="24"/>
              </w:rPr>
              <w:t>供货期限</w:t>
            </w:r>
          </w:p>
        </w:tc>
        <w:tc>
          <w:tcPr>
            <w:tcW w:w="7015" w:type="dxa"/>
            <w:vAlign w:val="center"/>
          </w:tcPr>
          <w:p w:rsidR="00994DE5" w:rsidRDefault="007A4E1E">
            <w:pPr>
              <w:spacing w:line="480" w:lineRule="exact"/>
              <w:rPr>
                <w:rFonts w:ascii="宋体" w:hAnsi="宋体"/>
                <w:sz w:val="24"/>
                <w:szCs w:val="24"/>
              </w:rPr>
            </w:pPr>
            <w:r>
              <w:rPr>
                <w:rFonts w:ascii="宋体" w:hAnsi="宋体" w:hint="eastAsia"/>
                <w:sz w:val="24"/>
                <w:szCs w:val="24"/>
              </w:rPr>
              <w:t>本项目合作方式采用1+1+1模式，中标后双方签订一年期的合同，合作期间履约良好，双方可协商一致续签下一年度合同，最多可续签两次。在合同履行期间，如甲、乙双方单个履约年度的结算价款达到或者超过当年度合同暂定总价的，甲方有权单方面解除本合同，且无须承担违约责任。</w:t>
            </w:r>
          </w:p>
        </w:tc>
      </w:tr>
      <w:tr w:rsidR="00994DE5" w:rsidTr="00FC79B9">
        <w:trPr>
          <w:trHeight w:val="452"/>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2</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lang w:val="zh-CN"/>
              </w:rPr>
              <w:t>免费质保期</w:t>
            </w:r>
          </w:p>
        </w:tc>
        <w:tc>
          <w:tcPr>
            <w:tcW w:w="7015" w:type="dxa"/>
            <w:vAlign w:val="center"/>
          </w:tcPr>
          <w:p w:rsidR="00994DE5" w:rsidRDefault="007A4E1E">
            <w:pPr>
              <w:autoSpaceDE w:val="0"/>
              <w:autoSpaceDN w:val="0"/>
              <w:adjustRightInd w:val="0"/>
              <w:spacing w:line="440" w:lineRule="exact"/>
              <w:jc w:val="left"/>
              <w:rPr>
                <w:rFonts w:ascii="宋体" w:hAnsi="宋体"/>
                <w:sz w:val="24"/>
                <w:lang w:val="zh-CN"/>
              </w:rPr>
            </w:pPr>
            <w:r>
              <w:rPr>
                <w:rFonts w:ascii="宋体" w:hAnsi="宋体" w:hint="eastAsia"/>
                <w:color w:val="000000"/>
                <w:sz w:val="24"/>
                <w:lang w:val="zh-CN"/>
              </w:rPr>
              <w:t>验收合格之日起壹</w:t>
            </w:r>
            <w:r>
              <w:rPr>
                <w:rFonts w:ascii="宋体" w:hAnsi="宋体" w:hint="eastAsia"/>
                <w:color w:val="000000"/>
                <w:sz w:val="24"/>
              </w:rPr>
              <w:t>年</w:t>
            </w:r>
          </w:p>
        </w:tc>
      </w:tr>
      <w:tr w:rsidR="00994DE5" w:rsidTr="00FC79B9">
        <w:trPr>
          <w:trHeight w:val="571"/>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3</w:t>
            </w:r>
          </w:p>
        </w:tc>
        <w:tc>
          <w:tcPr>
            <w:tcW w:w="1559" w:type="dxa"/>
            <w:vAlign w:val="center"/>
          </w:tcPr>
          <w:p w:rsidR="00994DE5" w:rsidRDefault="00C811B6">
            <w:pPr>
              <w:spacing w:line="500" w:lineRule="exact"/>
              <w:jc w:val="center"/>
              <w:rPr>
                <w:rFonts w:ascii="宋体" w:hAnsi="宋体"/>
                <w:bCs/>
                <w:sz w:val="24"/>
              </w:rPr>
            </w:pPr>
            <w:r>
              <w:rPr>
                <w:rFonts w:ascii="宋体" w:hAnsi="宋体" w:hint="eastAsia"/>
                <w:bCs/>
                <w:sz w:val="24"/>
              </w:rPr>
              <w:t>踏勘现场</w:t>
            </w:r>
          </w:p>
        </w:tc>
        <w:tc>
          <w:tcPr>
            <w:tcW w:w="7015" w:type="dxa"/>
            <w:vAlign w:val="center"/>
          </w:tcPr>
          <w:p w:rsidR="00994DE5" w:rsidRDefault="00C811B6">
            <w:pPr>
              <w:spacing w:line="500" w:lineRule="exact"/>
              <w:rPr>
                <w:rFonts w:ascii="宋体" w:hAnsi="宋体"/>
                <w:sz w:val="24"/>
                <w:lang w:val="zh-CN"/>
              </w:rPr>
            </w:pPr>
            <w:r>
              <w:rPr>
                <w:rFonts w:hint="eastAsia"/>
                <w:b/>
                <w:bCs/>
                <w:sz w:val="24"/>
              </w:rPr>
              <w:sym w:font="Wingdings" w:char="F0FE"/>
            </w:r>
            <w:r>
              <w:rPr>
                <w:rFonts w:ascii="宋体" w:hAnsi="宋体" w:hint="eastAsia"/>
                <w:bCs/>
                <w:sz w:val="24"/>
              </w:rPr>
              <w:t xml:space="preserve">自行踏勘  </w:t>
            </w:r>
            <w:r>
              <w:rPr>
                <w:rFonts w:ascii="宋体" w:hAnsi="宋体" w:hint="eastAsia"/>
                <w:sz w:val="24"/>
              </w:rPr>
              <w:t>□招标人</w:t>
            </w:r>
            <w:r>
              <w:rPr>
                <w:rFonts w:ascii="宋体" w:hAnsi="宋体" w:hint="eastAsia"/>
                <w:sz w:val="24"/>
                <w:lang w:val="zh-CN"/>
              </w:rPr>
              <w:t>统一组织</w:t>
            </w:r>
          </w:p>
        </w:tc>
      </w:tr>
      <w:tr w:rsidR="00994DE5" w:rsidTr="00FC79B9">
        <w:trPr>
          <w:trHeight w:val="465"/>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4</w:t>
            </w:r>
          </w:p>
        </w:tc>
        <w:tc>
          <w:tcPr>
            <w:tcW w:w="1559" w:type="dxa"/>
            <w:vAlign w:val="center"/>
          </w:tcPr>
          <w:p w:rsidR="00994DE5" w:rsidRDefault="00C811B6">
            <w:pPr>
              <w:spacing w:line="500" w:lineRule="exact"/>
              <w:jc w:val="center"/>
              <w:rPr>
                <w:rFonts w:ascii="宋体" w:hAnsi="宋体"/>
                <w:bCs/>
                <w:sz w:val="24"/>
              </w:rPr>
            </w:pPr>
            <w:r>
              <w:rPr>
                <w:rFonts w:ascii="宋体" w:hAnsi="宋体" w:hint="eastAsia"/>
                <w:bCs/>
                <w:sz w:val="24"/>
              </w:rPr>
              <w:t>投标文件</w:t>
            </w:r>
          </w:p>
        </w:tc>
        <w:tc>
          <w:tcPr>
            <w:tcW w:w="7015" w:type="dxa"/>
            <w:vAlign w:val="center"/>
          </w:tcPr>
          <w:p w:rsidR="00994DE5" w:rsidRDefault="007A4E1E">
            <w:pPr>
              <w:pStyle w:val="a9"/>
              <w:spacing w:before="0" w:beforeAutospacing="0" w:after="0" w:afterAutospacing="0" w:line="520" w:lineRule="exact"/>
              <w:rPr>
                <w:b/>
                <w:bCs/>
              </w:rPr>
            </w:pPr>
            <w:r>
              <w:rPr>
                <w:rFonts w:hint="eastAsia"/>
              </w:rPr>
              <w:t>1份，</w:t>
            </w:r>
            <w:r>
              <w:rPr>
                <w:rFonts w:hint="eastAsia"/>
                <w:color w:val="000000"/>
              </w:rPr>
              <w:t>装订成册并封装于一个文件袋内</w:t>
            </w:r>
          </w:p>
        </w:tc>
      </w:tr>
      <w:tr w:rsidR="00994DE5" w:rsidTr="00FC79B9">
        <w:trPr>
          <w:trHeight w:val="886"/>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5</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rPr>
              <w:t>开标时间</w:t>
            </w:r>
          </w:p>
          <w:p w:rsidR="00994DE5" w:rsidRDefault="00C811B6">
            <w:pPr>
              <w:spacing w:line="500" w:lineRule="exact"/>
              <w:jc w:val="center"/>
              <w:rPr>
                <w:rFonts w:ascii="宋体" w:hAnsi="宋体"/>
                <w:bCs/>
                <w:sz w:val="24"/>
              </w:rPr>
            </w:pPr>
            <w:r>
              <w:rPr>
                <w:rFonts w:ascii="宋体" w:hAnsi="宋体" w:hint="eastAsia"/>
                <w:sz w:val="24"/>
              </w:rPr>
              <w:t>及地点</w:t>
            </w:r>
          </w:p>
        </w:tc>
        <w:tc>
          <w:tcPr>
            <w:tcW w:w="7015" w:type="dxa"/>
            <w:vAlign w:val="center"/>
          </w:tcPr>
          <w:p w:rsidR="00994DE5" w:rsidRDefault="00C811B6">
            <w:pPr>
              <w:autoSpaceDE w:val="0"/>
              <w:autoSpaceDN w:val="0"/>
              <w:adjustRightInd w:val="0"/>
              <w:spacing w:line="440" w:lineRule="exact"/>
              <w:rPr>
                <w:rFonts w:ascii="宋体" w:hAnsi="宋体" w:cs="宋体"/>
                <w:kern w:val="0"/>
                <w:sz w:val="24"/>
                <w:szCs w:val="24"/>
              </w:rPr>
            </w:pPr>
            <w:r>
              <w:rPr>
                <w:rFonts w:ascii="宋体" w:hAnsi="宋体" w:hint="eastAsia"/>
                <w:sz w:val="24"/>
              </w:rPr>
              <w:t>开标时间：</w:t>
            </w:r>
            <w:r>
              <w:rPr>
                <w:rFonts w:ascii="宋体" w:hAnsi="宋体" w:hint="eastAsia"/>
                <w:color w:val="000000"/>
                <w:sz w:val="24"/>
                <w:szCs w:val="24"/>
                <w:lang w:val="zh-CN"/>
              </w:rPr>
              <w:t>详见招标公告</w:t>
            </w:r>
          </w:p>
          <w:p w:rsidR="00994DE5" w:rsidRDefault="00C811B6">
            <w:pPr>
              <w:spacing w:line="500" w:lineRule="exact"/>
              <w:rPr>
                <w:rFonts w:ascii="宋体" w:hAnsi="宋体"/>
                <w:sz w:val="24"/>
              </w:rPr>
            </w:pPr>
            <w:r>
              <w:rPr>
                <w:rFonts w:ascii="宋体" w:hAnsi="宋体" w:hint="eastAsia"/>
                <w:sz w:val="24"/>
              </w:rPr>
              <w:t>开标地点：</w:t>
            </w:r>
            <w:r>
              <w:rPr>
                <w:rFonts w:ascii="宋体" w:hAnsi="宋体" w:hint="eastAsia"/>
                <w:color w:val="000000"/>
                <w:sz w:val="24"/>
                <w:szCs w:val="24"/>
                <w:lang w:val="zh-CN"/>
              </w:rPr>
              <w:t>详见招标公告</w:t>
            </w:r>
          </w:p>
        </w:tc>
      </w:tr>
      <w:tr w:rsidR="00994DE5" w:rsidTr="00FC79B9">
        <w:trPr>
          <w:trHeight w:val="531"/>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6</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rPr>
              <w:t>评标办法</w:t>
            </w:r>
          </w:p>
        </w:tc>
        <w:tc>
          <w:tcPr>
            <w:tcW w:w="7015" w:type="dxa"/>
            <w:vAlign w:val="center"/>
          </w:tcPr>
          <w:p w:rsidR="00994DE5" w:rsidRDefault="00C811B6">
            <w:pPr>
              <w:spacing w:line="500" w:lineRule="exact"/>
              <w:rPr>
                <w:rFonts w:ascii="宋体" w:hAnsi="宋体"/>
                <w:sz w:val="24"/>
              </w:rPr>
            </w:pPr>
            <w:r>
              <w:rPr>
                <w:rFonts w:ascii="宋体" w:hAnsi="宋体" w:hint="eastAsia"/>
                <w:bCs/>
                <w:sz w:val="24"/>
                <w:szCs w:val="24"/>
              </w:rPr>
              <w:t>综合评分法</w:t>
            </w:r>
            <w:r>
              <w:rPr>
                <w:rFonts w:ascii="宋体" w:hAnsi="宋体" w:hint="eastAsia"/>
                <w:sz w:val="24"/>
              </w:rPr>
              <w:t>。</w:t>
            </w:r>
            <w:r>
              <w:rPr>
                <w:rFonts w:ascii="宋体" w:hAnsi="宋体" w:hint="eastAsia"/>
                <w:bCs/>
                <w:sz w:val="24"/>
              </w:rPr>
              <w:t>详见</w:t>
            </w:r>
            <w:r>
              <w:rPr>
                <w:rFonts w:ascii="宋体" w:hAnsi="宋体" w:hint="eastAsia"/>
                <w:sz w:val="24"/>
              </w:rPr>
              <w:t>招标文件</w:t>
            </w:r>
            <w:r>
              <w:rPr>
                <w:rFonts w:ascii="宋体" w:hAnsi="宋体" w:hint="eastAsia"/>
                <w:bCs/>
                <w:sz w:val="24"/>
              </w:rPr>
              <w:t>第五章评标办法</w:t>
            </w:r>
          </w:p>
        </w:tc>
      </w:tr>
      <w:tr w:rsidR="00994DE5" w:rsidTr="00FC79B9">
        <w:trPr>
          <w:trHeight w:val="3095"/>
          <w:jc w:val="center"/>
        </w:trPr>
        <w:tc>
          <w:tcPr>
            <w:tcW w:w="846" w:type="dxa"/>
            <w:vAlign w:val="center"/>
          </w:tcPr>
          <w:p w:rsidR="00994DE5" w:rsidRDefault="00C811B6">
            <w:pPr>
              <w:spacing w:line="480" w:lineRule="exact"/>
              <w:jc w:val="center"/>
              <w:rPr>
                <w:rFonts w:ascii="宋体" w:hAnsi="宋体" w:cs="宋体"/>
                <w:sz w:val="24"/>
                <w:szCs w:val="24"/>
                <w:lang w:val="zh-CN"/>
              </w:rPr>
            </w:pPr>
            <w:r>
              <w:rPr>
                <w:rFonts w:ascii="宋体" w:hAnsi="宋体" w:cs="宋体" w:hint="eastAsia"/>
                <w:sz w:val="24"/>
                <w:szCs w:val="24"/>
                <w:lang w:val="zh-CN"/>
              </w:rPr>
              <w:lastRenderedPageBreak/>
              <w:t>1</w:t>
            </w:r>
            <w:r>
              <w:rPr>
                <w:rFonts w:ascii="宋体" w:hAnsi="宋体" w:cs="宋体"/>
                <w:sz w:val="24"/>
                <w:szCs w:val="24"/>
                <w:lang w:val="zh-CN"/>
              </w:rPr>
              <w:t>7</w:t>
            </w:r>
          </w:p>
        </w:tc>
        <w:tc>
          <w:tcPr>
            <w:tcW w:w="1559" w:type="dxa"/>
            <w:vAlign w:val="center"/>
          </w:tcPr>
          <w:p w:rsidR="00994DE5" w:rsidRDefault="00C811B6">
            <w:pPr>
              <w:spacing w:line="480" w:lineRule="exact"/>
              <w:jc w:val="center"/>
              <w:rPr>
                <w:rFonts w:ascii="宋体" w:hAnsi="宋体" w:cs="宋体"/>
                <w:sz w:val="24"/>
                <w:szCs w:val="24"/>
                <w:lang w:val="zh-CN"/>
              </w:rPr>
            </w:pPr>
            <w:r>
              <w:rPr>
                <w:rFonts w:ascii="宋体" w:hAnsi="宋体" w:cs="宋体" w:hint="eastAsia"/>
                <w:sz w:val="24"/>
                <w:szCs w:val="24"/>
                <w:lang w:val="zh-CN"/>
              </w:rPr>
              <w:t>业绩要求</w:t>
            </w:r>
          </w:p>
        </w:tc>
        <w:tc>
          <w:tcPr>
            <w:tcW w:w="7015" w:type="dxa"/>
            <w:vAlign w:val="center"/>
          </w:tcPr>
          <w:p w:rsidR="00994DE5" w:rsidRDefault="00C811B6">
            <w:pPr>
              <w:spacing w:line="440" w:lineRule="exact"/>
              <w:rPr>
                <w:rFonts w:ascii="宋体" w:hAnsi="宋体" w:cs="宋体"/>
                <w:sz w:val="24"/>
                <w:szCs w:val="24"/>
                <w:lang w:val="zh-CN"/>
              </w:rPr>
            </w:pPr>
            <w:r>
              <w:rPr>
                <w:rFonts w:ascii="宋体" w:hAnsi="宋体" w:cs="宋体" w:hint="eastAsia"/>
                <w:sz w:val="24"/>
                <w:szCs w:val="24"/>
                <w:lang w:val="zh-CN"/>
              </w:rPr>
              <w:t>1．本招标文件中要求的业绩须为已供货并验收合格的业绩，投标文件中须提供以下业绩证明资料：投标人供货单据或业绩合同复印件，包含甲乙方、项目名称、合同总金额、合同签订时间、合同供货范围、合同签字盖章页等关键内容的关键页的复印件；</w:t>
            </w:r>
          </w:p>
          <w:p w:rsidR="00994DE5" w:rsidRDefault="00C811B6">
            <w:pPr>
              <w:spacing w:line="440" w:lineRule="exact"/>
              <w:rPr>
                <w:rFonts w:ascii="宋体" w:hAnsi="宋体" w:cs="宋体"/>
                <w:sz w:val="24"/>
                <w:szCs w:val="24"/>
                <w:lang w:val="zh-CN"/>
              </w:rPr>
            </w:pPr>
            <w:r>
              <w:rPr>
                <w:rFonts w:ascii="宋体" w:hAnsi="宋体" w:hint="eastAsia"/>
                <w:sz w:val="24"/>
                <w:szCs w:val="24"/>
              </w:rPr>
              <w:t>2．</w:t>
            </w:r>
            <w:r>
              <w:rPr>
                <w:rFonts w:ascii="宋体" w:hAnsi="宋体" w:cs="宋体" w:hint="eastAsia"/>
                <w:sz w:val="24"/>
                <w:szCs w:val="24"/>
                <w:lang w:val="zh-CN"/>
              </w:rPr>
              <w:t>如投标人提供的上述要求的业绩证明资料均未能明确反映出招标文件所要求的内容的（如合同总金额等），应另附业主或合同甲方证明资料予以明确说明，须加盖业主单位或合同甲方公章，否则评标委员会不予认可。</w:t>
            </w:r>
          </w:p>
        </w:tc>
      </w:tr>
      <w:tr w:rsidR="00994DE5" w:rsidTr="00FC79B9">
        <w:trPr>
          <w:trHeight w:val="886"/>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8</w:t>
            </w:r>
          </w:p>
        </w:tc>
        <w:tc>
          <w:tcPr>
            <w:tcW w:w="1559" w:type="dxa"/>
            <w:vAlign w:val="center"/>
          </w:tcPr>
          <w:p w:rsidR="00994DE5" w:rsidRDefault="00C811B6">
            <w:pPr>
              <w:spacing w:line="500" w:lineRule="exact"/>
              <w:jc w:val="center"/>
              <w:rPr>
                <w:rFonts w:ascii="宋体" w:hAnsi="宋体"/>
                <w:sz w:val="24"/>
              </w:rPr>
            </w:pPr>
            <w:r>
              <w:rPr>
                <w:rFonts w:ascii="宋体" w:hAnsi="宋体" w:hint="eastAsia"/>
                <w:sz w:val="24"/>
              </w:rPr>
              <w:t>投标样品</w:t>
            </w:r>
          </w:p>
        </w:tc>
        <w:tc>
          <w:tcPr>
            <w:tcW w:w="7015" w:type="dxa"/>
            <w:vAlign w:val="center"/>
          </w:tcPr>
          <w:p w:rsidR="00994DE5" w:rsidRDefault="00C811B6">
            <w:pPr>
              <w:spacing w:line="500" w:lineRule="exact"/>
              <w:rPr>
                <w:rFonts w:ascii="宋体" w:hAnsi="宋体"/>
                <w:sz w:val="24"/>
              </w:rPr>
            </w:pPr>
            <w:r>
              <w:rPr>
                <w:rFonts w:hint="eastAsia"/>
                <w:b/>
                <w:bCs/>
                <w:sz w:val="24"/>
              </w:rPr>
              <w:sym w:font="Wingdings" w:char="F0FE"/>
            </w:r>
            <w:r>
              <w:rPr>
                <w:rFonts w:ascii="宋体" w:hAnsi="宋体" w:hint="eastAsia"/>
                <w:sz w:val="24"/>
              </w:rPr>
              <w:t xml:space="preserve">需要  </w:t>
            </w:r>
            <w:r>
              <w:rPr>
                <w:rFonts w:ascii="宋体" w:hAnsi="宋体" w:hint="eastAsia"/>
                <w:b/>
                <w:bCs/>
                <w:sz w:val="24"/>
              </w:rPr>
              <w:t>□</w:t>
            </w:r>
            <w:r>
              <w:rPr>
                <w:rFonts w:ascii="宋体" w:hAnsi="宋体" w:hint="eastAsia"/>
                <w:sz w:val="24"/>
              </w:rPr>
              <w:t>不需要</w:t>
            </w:r>
          </w:p>
          <w:p w:rsidR="00994DE5" w:rsidRDefault="00C811B6">
            <w:pPr>
              <w:spacing w:line="500" w:lineRule="exact"/>
              <w:rPr>
                <w:rFonts w:ascii="宋体" w:hAnsi="宋体"/>
                <w:sz w:val="24"/>
              </w:rPr>
            </w:pPr>
            <w:r>
              <w:rPr>
                <w:rFonts w:ascii="宋体" w:hAnsi="宋体" w:hint="eastAsia"/>
                <w:sz w:val="24"/>
              </w:rPr>
              <w:t>(如需要) 详见招标文件第四章招标需求</w:t>
            </w:r>
          </w:p>
        </w:tc>
      </w:tr>
      <w:tr w:rsidR="00994DE5" w:rsidTr="00FC79B9">
        <w:trPr>
          <w:trHeight w:val="827"/>
          <w:jc w:val="center"/>
        </w:trPr>
        <w:tc>
          <w:tcPr>
            <w:tcW w:w="846" w:type="dxa"/>
            <w:vAlign w:val="center"/>
          </w:tcPr>
          <w:p w:rsidR="00994DE5" w:rsidRDefault="00C811B6">
            <w:pPr>
              <w:spacing w:line="500" w:lineRule="exact"/>
              <w:jc w:val="center"/>
              <w:rPr>
                <w:rFonts w:ascii="宋体" w:hAnsi="宋体"/>
                <w:sz w:val="24"/>
              </w:rPr>
            </w:pPr>
            <w:r>
              <w:rPr>
                <w:rFonts w:ascii="宋体" w:hAnsi="宋体" w:hint="eastAsia"/>
                <w:sz w:val="24"/>
              </w:rPr>
              <w:t>1</w:t>
            </w:r>
            <w:r>
              <w:rPr>
                <w:rFonts w:ascii="宋体" w:hAnsi="宋体"/>
                <w:sz w:val="24"/>
              </w:rPr>
              <w:t>9</w:t>
            </w:r>
          </w:p>
        </w:tc>
        <w:tc>
          <w:tcPr>
            <w:tcW w:w="1559" w:type="dxa"/>
            <w:vAlign w:val="center"/>
          </w:tcPr>
          <w:p w:rsidR="00994DE5" w:rsidRDefault="00C811B6">
            <w:pPr>
              <w:spacing w:line="360" w:lineRule="auto"/>
              <w:jc w:val="center"/>
              <w:rPr>
                <w:rFonts w:ascii="宋体" w:hAnsi="宋体"/>
                <w:color w:val="000000"/>
                <w:sz w:val="24"/>
                <w:szCs w:val="24"/>
              </w:rPr>
            </w:pPr>
            <w:r>
              <w:rPr>
                <w:rFonts w:ascii="宋体" w:hAnsi="宋体" w:hint="eastAsia"/>
                <w:color w:val="000000"/>
                <w:sz w:val="24"/>
                <w:szCs w:val="24"/>
              </w:rPr>
              <w:t>投标保证金</w:t>
            </w:r>
          </w:p>
          <w:p w:rsidR="00994DE5" w:rsidRDefault="00C811B6">
            <w:pPr>
              <w:spacing w:line="360" w:lineRule="auto"/>
              <w:jc w:val="center"/>
              <w:rPr>
                <w:rFonts w:ascii="宋体" w:hAnsi="宋体"/>
                <w:color w:val="000000"/>
                <w:sz w:val="24"/>
                <w:szCs w:val="24"/>
              </w:rPr>
            </w:pPr>
            <w:r>
              <w:rPr>
                <w:rFonts w:ascii="宋体" w:hAnsi="宋体" w:hint="eastAsia"/>
                <w:color w:val="000000"/>
                <w:sz w:val="24"/>
                <w:szCs w:val="24"/>
              </w:rPr>
              <w:t>金额</w:t>
            </w:r>
          </w:p>
        </w:tc>
        <w:tc>
          <w:tcPr>
            <w:tcW w:w="7015" w:type="dxa"/>
            <w:vAlign w:val="center"/>
          </w:tcPr>
          <w:p w:rsidR="00994DE5" w:rsidRDefault="00C811B6">
            <w:pPr>
              <w:spacing w:line="360" w:lineRule="auto"/>
              <w:rPr>
                <w:rFonts w:ascii="宋体" w:hAnsi="宋体"/>
                <w:color w:val="000000"/>
                <w:sz w:val="24"/>
                <w:szCs w:val="24"/>
              </w:rPr>
            </w:pPr>
            <w:r>
              <w:rPr>
                <w:rFonts w:ascii="宋体" w:hAnsi="宋体" w:hint="eastAsia"/>
                <w:color w:val="000000"/>
                <w:sz w:val="24"/>
                <w:szCs w:val="24"/>
              </w:rPr>
              <w:t>人民币</w:t>
            </w:r>
            <w:r>
              <w:rPr>
                <w:rFonts w:ascii="宋体" w:hAnsi="宋体" w:hint="eastAsia"/>
                <w:color w:val="000000"/>
                <w:sz w:val="24"/>
                <w:szCs w:val="24"/>
                <w:u w:val="single"/>
              </w:rPr>
              <w:t xml:space="preserve"> </w:t>
            </w:r>
            <w:r w:rsidR="007A4E1E">
              <w:rPr>
                <w:rFonts w:ascii="宋体" w:hAnsi="宋体" w:hint="eastAsia"/>
                <w:color w:val="000000"/>
                <w:sz w:val="24"/>
                <w:szCs w:val="24"/>
                <w:u w:val="single"/>
              </w:rPr>
              <w:t>伍仟</w:t>
            </w:r>
            <w:r>
              <w:rPr>
                <w:rFonts w:ascii="宋体" w:hAnsi="宋体" w:hint="eastAsia"/>
                <w:color w:val="000000"/>
                <w:sz w:val="24"/>
                <w:szCs w:val="24"/>
                <w:u w:val="single"/>
              </w:rPr>
              <w:t>元整（小写：￥</w:t>
            </w:r>
            <w:r>
              <w:rPr>
                <w:rFonts w:ascii="宋体" w:hAnsi="宋体"/>
                <w:color w:val="000000"/>
                <w:sz w:val="24"/>
                <w:szCs w:val="24"/>
                <w:u w:val="single"/>
              </w:rPr>
              <w:t>50</w:t>
            </w:r>
            <w:r>
              <w:rPr>
                <w:rFonts w:ascii="宋体" w:hAnsi="宋体" w:hint="eastAsia"/>
                <w:color w:val="000000"/>
                <w:sz w:val="24"/>
                <w:szCs w:val="24"/>
                <w:u w:val="single"/>
              </w:rPr>
              <w:t>00.00）</w:t>
            </w:r>
            <w:r>
              <w:rPr>
                <w:rFonts w:ascii="宋体" w:hAnsi="宋体" w:hint="eastAsia"/>
                <w:color w:val="000000"/>
                <w:sz w:val="24"/>
                <w:szCs w:val="24"/>
              </w:rPr>
              <w:t>，投标保证金应当在报名截止时间前足额金额转入本次招标公告指定账号（项目多标的，应向所投标的对应账号交纳），且应当从投标人本单位账号转出。</w:t>
            </w:r>
          </w:p>
          <w:p w:rsidR="00994DE5" w:rsidRDefault="00C811B6">
            <w:pPr>
              <w:widowControl/>
              <w:spacing w:line="360" w:lineRule="auto"/>
              <w:jc w:val="left"/>
              <w:rPr>
                <w:color w:val="000000"/>
                <w:spacing w:val="-5"/>
                <w:sz w:val="24"/>
                <w:szCs w:val="24"/>
              </w:rPr>
            </w:pPr>
            <w:r>
              <w:rPr>
                <w:rFonts w:ascii="宋体" w:hAnsi="宋体" w:hint="eastAsia"/>
                <w:color w:val="000000"/>
                <w:sz w:val="24"/>
                <w:szCs w:val="24"/>
              </w:rPr>
              <w:t>详见招标文件第三章投标人须知第2条</w:t>
            </w:r>
          </w:p>
        </w:tc>
      </w:tr>
      <w:tr w:rsidR="00994DE5" w:rsidTr="00FC79B9">
        <w:trPr>
          <w:trHeight w:val="2874"/>
          <w:jc w:val="center"/>
        </w:trPr>
        <w:tc>
          <w:tcPr>
            <w:tcW w:w="846" w:type="dxa"/>
            <w:vAlign w:val="center"/>
          </w:tcPr>
          <w:p w:rsidR="00994DE5" w:rsidRDefault="00C811B6">
            <w:pPr>
              <w:spacing w:line="500" w:lineRule="exact"/>
              <w:jc w:val="center"/>
              <w:rPr>
                <w:rFonts w:ascii="宋体" w:hAnsi="宋体"/>
                <w:color w:val="000000"/>
                <w:sz w:val="24"/>
                <w:szCs w:val="24"/>
              </w:rPr>
            </w:pPr>
            <w:r>
              <w:rPr>
                <w:rFonts w:ascii="宋体" w:hAnsi="宋体"/>
                <w:color w:val="000000"/>
                <w:sz w:val="24"/>
                <w:szCs w:val="24"/>
              </w:rPr>
              <w:t>20</w:t>
            </w:r>
          </w:p>
        </w:tc>
        <w:tc>
          <w:tcPr>
            <w:tcW w:w="1559" w:type="dxa"/>
            <w:vAlign w:val="center"/>
          </w:tcPr>
          <w:p w:rsidR="00994DE5" w:rsidRDefault="00C811B6">
            <w:pPr>
              <w:spacing w:line="360" w:lineRule="auto"/>
              <w:jc w:val="center"/>
              <w:rPr>
                <w:rFonts w:ascii="宋体" w:hAnsi="宋体"/>
                <w:color w:val="000000"/>
                <w:sz w:val="24"/>
                <w:szCs w:val="24"/>
              </w:rPr>
            </w:pPr>
            <w:r>
              <w:rPr>
                <w:rFonts w:ascii="宋体" w:hAnsi="宋体" w:hint="eastAsia"/>
                <w:color w:val="000000"/>
                <w:sz w:val="24"/>
                <w:szCs w:val="24"/>
              </w:rPr>
              <w:t>投标保证金交纳账号</w:t>
            </w:r>
          </w:p>
        </w:tc>
        <w:tc>
          <w:tcPr>
            <w:tcW w:w="7015" w:type="dxa"/>
            <w:vAlign w:val="center"/>
          </w:tcPr>
          <w:p w:rsidR="00994DE5" w:rsidRDefault="00C811B6">
            <w:pPr>
              <w:spacing w:line="360" w:lineRule="auto"/>
              <w:rPr>
                <w:rFonts w:ascii="宋体" w:hAnsi="宋体" w:cs="宋体"/>
                <w:sz w:val="24"/>
                <w:szCs w:val="24"/>
              </w:rPr>
            </w:pPr>
            <w:r>
              <w:rPr>
                <w:rFonts w:ascii="宋体" w:hAnsi="宋体" w:cs="宋体" w:hint="eastAsia"/>
                <w:sz w:val="24"/>
                <w:szCs w:val="24"/>
              </w:rPr>
              <w:t>单位名称：庐江县文旅投资有限公司</w:t>
            </w:r>
          </w:p>
          <w:p w:rsidR="00994DE5" w:rsidRDefault="00C811B6">
            <w:pPr>
              <w:spacing w:line="360" w:lineRule="auto"/>
              <w:rPr>
                <w:rFonts w:ascii="宋体" w:hAnsi="宋体" w:cs="宋体"/>
                <w:sz w:val="24"/>
                <w:szCs w:val="24"/>
              </w:rPr>
            </w:pPr>
            <w:r>
              <w:rPr>
                <w:rFonts w:ascii="宋体" w:hAnsi="宋体" w:cs="宋体" w:hint="eastAsia"/>
                <w:sz w:val="24"/>
                <w:szCs w:val="24"/>
              </w:rPr>
              <w:t>开户银行帐号：</w:t>
            </w:r>
            <w:r>
              <w:rPr>
                <w:rFonts w:ascii="宋体" w:hAnsi="宋体" w:cs="宋体"/>
                <w:sz w:val="24"/>
                <w:szCs w:val="24"/>
              </w:rPr>
              <w:t>175266458916</w:t>
            </w:r>
          </w:p>
          <w:p w:rsidR="00994DE5" w:rsidRDefault="00C811B6">
            <w:pPr>
              <w:spacing w:line="360" w:lineRule="auto"/>
              <w:rPr>
                <w:rFonts w:ascii="宋体" w:hAnsi="宋体" w:cs="宋体"/>
                <w:sz w:val="24"/>
                <w:szCs w:val="24"/>
              </w:rPr>
            </w:pPr>
            <w:r>
              <w:rPr>
                <w:rFonts w:ascii="宋体" w:hAnsi="宋体" w:cs="宋体" w:hint="eastAsia"/>
                <w:sz w:val="24"/>
                <w:szCs w:val="24"/>
              </w:rPr>
              <w:t>开户银行：中国银行股份有限公司庐江支行</w:t>
            </w:r>
          </w:p>
          <w:p w:rsidR="00994DE5" w:rsidRDefault="00C811B6">
            <w:pPr>
              <w:spacing w:line="360" w:lineRule="auto"/>
              <w:rPr>
                <w:rFonts w:ascii="宋体" w:hAnsi="宋体"/>
                <w:color w:val="000000"/>
                <w:sz w:val="24"/>
                <w:szCs w:val="24"/>
              </w:rPr>
            </w:pPr>
            <w:r>
              <w:rPr>
                <w:rFonts w:ascii="宋体" w:hAnsi="宋体" w:hint="eastAsia"/>
                <w:color w:val="000000"/>
                <w:sz w:val="24"/>
                <w:szCs w:val="24"/>
              </w:rPr>
              <w:t>备注：</w:t>
            </w:r>
          </w:p>
          <w:p w:rsidR="00994DE5" w:rsidRDefault="00C811B6">
            <w:pPr>
              <w:spacing w:line="360" w:lineRule="auto"/>
              <w:rPr>
                <w:rFonts w:ascii="宋体" w:hAnsi="宋体"/>
                <w:color w:val="000000"/>
                <w:sz w:val="24"/>
                <w:szCs w:val="24"/>
              </w:rPr>
            </w:pPr>
            <w:r>
              <w:rPr>
                <w:rFonts w:ascii="宋体" w:hAnsi="宋体" w:hint="eastAsia"/>
                <w:color w:val="000000"/>
                <w:sz w:val="24"/>
                <w:szCs w:val="24"/>
              </w:rPr>
              <w:t>（1）转帐时请备注“XX项目投标保证金，并将转账凭证扫描件发送至</w:t>
            </w:r>
            <w:r>
              <w:rPr>
                <w:rFonts w:ascii="宋体" w:hAnsi="宋体"/>
                <w:color w:val="000000"/>
                <w:sz w:val="24"/>
                <w:szCs w:val="24"/>
              </w:rPr>
              <w:t>13956664290</w:t>
            </w:r>
            <w:r>
              <w:rPr>
                <w:rFonts w:ascii="宋体" w:hAnsi="宋体" w:hint="eastAsia"/>
                <w:color w:val="000000"/>
                <w:sz w:val="24"/>
                <w:szCs w:val="24"/>
              </w:rPr>
              <w:t>@</w:t>
            </w:r>
            <w:r>
              <w:rPr>
                <w:rFonts w:ascii="宋体" w:hAnsi="宋体"/>
                <w:color w:val="000000"/>
                <w:sz w:val="24"/>
                <w:szCs w:val="24"/>
              </w:rPr>
              <w:t>163</w:t>
            </w:r>
            <w:r>
              <w:rPr>
                <w:rFonts w:ascii="宋体" w:hAnsi="宋体" w:hint="eastAsia"/>
                <w:color w:val="000000"/>
                <w:sz w:val="24"/>
                <w:szCs w:val="24"/>
              </w:rPr>
              <w:t>.com邮箱；</w:t>
            </w:r>
          </w:p>
          <w:p w:rsidR="00994DE5" w:rsidRDefault="00C811B6">
            <w:pPr>
              <w:spacing w:line="360" w:lineRule="auto"/>
              <w:rPr>
                <w:rFonts w:ascii="宋体" w:hAnsi="宋体"/>
                <w:color w:val="000000"/>
                <w:sz w:val="24"/>
                <w:szCs w:val="24"/>
              </w:rPr>
            </w:pPr>
            <w:r>
              <w:rPr>
                <w:rFonts w:ascii="宋体" w:hAnsi="宋体" w:hint="eastAsia"/>
                <w:color w:val="000000"/>
                <w:sz w:val="24"/>
                <w:szCs w:val="24"/>
              </w:rPr>
              <w:t>（2）投标保证金缴纳截止日为报名截止日。</w:t>
            </w:r>
          </w:p>
        </w:tc>
      </w:tr>
      <w:tr w:rsidR="00994DE5" w:rsidTr="00FC79B9">
        <w:trPr>
          <w:trHeight w:val="3757"/>
          <w:jc w:val="center"/>
        </w:trPr>
        <w:tc>
          <w:tcPr>
            <w:tcW w:w="846" w:type="dxa"/>
            <w:vAlign w:val="center"/>
          </w:tcPr>
          <w:p w:rsidR="00994DE5" w:rsidRDefault="00C811B6">
            <w:pPr>
              <w:spacing w:line="500" w:lineRule="exact"/>
              <w:jc w:val="center"/>
              <w:rPr>
                <w:rFonts w:ascii="宋体" w:hAnsi="宋体"/>
                <w:color w:val="000000"/>
                <w:sz w:val="24"/>
                <w:szCs w:val="24"/>
              </w:rPr>
            </w:pPr>
            <w:r>
              <w:rPr>
                <w:rFonts w:ascii="宋体" w:hAnsi="宋体"/>
                <w:color w:val="000000"/>
                <w:sz w:val="24"/>
                <w:szCs w:val="24"/>
              </w:rPr>
              <w:t>21</w:t>
            </w:r>
          </w:p>
        </w:tc>
        <w:tc>
          <w:tcPr>
            <w:tcW w:w="1559" w:type="dxa"/>
            <w:vAlign w:val="center"/>
          </w:tcPr>
          <w:p w:rsidR="00994DE5" w:rsidRDefault="00C811B6">
            <w:pPr>
              <w:spacing w:line="500" w:lineRule="exact"/>
              <w:jc w:val="center"/>
              <w:rPr>
                <w:rFonts w:ascii="宋体" w:hAnsi="宋体"/>
                <w:bCs/>
                <w:sz w:val="24"/>
                <w:szCs w:val="24"/>
              </w:rPr>
            </w:pPr>
            <w:r>
              <w:rPr>
                <w:rFonts w:ascii="宋体" w:hAnsi="宋体" w:hint="eastAsia"/>
                <w:sz w:val="24"/>
                <w:szCs w:val="24"/>
              </w:rPr>
              <w:t>履约保证金</w:t>
            </w:r>
          </w:p>
        </w:tc>
        <w:tc>
          <w:tcPr>
            <w:tcW w:w="7015" w:type="dxa"/>
            <w:vAlign w:val="center"/>
          </w:tcPr>
          <w:p w:rsidR="00994DE5" w:rsidRDefault="00C811B6">
            <w:pPr>
              <w:adjustRightInd w:val="0"/>
              <w:snapToGrid w:val="0"/>
              <w:spacing w:line="480" w:lineRule="exact"/>
              <w:rPr>
                <w:rFonts w:ascii="宋体" w:hAnsi="宋体"/>
                <w:sz w:val="24"/>
                <w:szCs w:val="24"/>
              </w:rPr>
            </w:pPr>
            <w:r>
              <w:rPr>
                <w:rFonts w:ascii="宋体" w:hAnsi="宋体" w:hint="eastAsia"/>
                <w:sz w:val="24"/>
                <w:szCs w:val="24"/>
              </w:rPr>
              <w:t>1.履约保证金数额：人民币</w:t>
            </w:r>
            <w:r>
              <w:rPr>
                <w:rFonts w:ascii="宋体" w:hAnsi="宋体" w:hint="eastAsia"/>
                <w:sz w:val="24"/>
                <w:szCs w:val="24"/>
                <w:u w:val="single"/>
              </w:rPr>
              <w:t xml:space="preserve"> </w:t>
            </w:r>
            <w:r>
              <w:rPr>
                <w:rFonts w:ascii="宋体" w:hAnsi="宋体"/>
                <w:sz w:val="24"/>
                <w:szCs w:val="24"/>
                <w:u w:val="single"/>
              </w:rPr>
              <w:t>5</w:t>
            </w:r>
            <w:r>
              <w:rPr>
                <w:rFonts w:ascii="宋体" w:hAnsi="宋体" w:hint="eastAsia"/>
                <w:sz w:val="24"/>
                <w:szCs w:val="24"/>
                <w:u w:val="single"/>
              </w:rPr>
              <w:t>0</w:t>
            </w:r>
            <w:r>
              <w:rPr>
                <w:rFonts w:ascii="宋体" w:hAnsi="宋体"/>
                <w:sz w:val="24"/>
                <w:szCs w:val="24"/>
                <w:u w:val="single"/>
              </w:rPr>
              <w:t>00</w:t>
            </w:r>
            <w:r>
              <w:rPr>
                <w:rFonts w:ascii="宋体" w:hAnsi="宋体" w:hint="eastAsia"/>
                <w:sz w:val="24"/>
                <w:szCs w:val="24"/>
              </w:rPr>
              <w:t>元整。</w:t>
            </w:r>
          </w:p>
          <w:p w:rsidR="00994DE5" w:rsidRDefault="00C811B6">
            <w:pPr>
              <w:spacing w:line="480" w:lineRule="exact"/>
              <w:ind w:left="841" w:hanging="841"/>
              <w:rPr>
                <w:rFonts w:ascii="宋体" w:hAnsi="宋体"/>
                <w:sz w:val="24"/>
                <w:szCs w:val="24"/>
              </w:rPr>
            </w:pPr>
            <w:r>
              <w:rPr>
                <w:rFonts w:ascii="宋体" w:hAnsi="宋体" w:hint="eastAsia"/>
                <w:sz w:val="24"/>
                <w:szCs w:val="24"/>
              </w:rPr>
              <w:t>2.收受方式为：</w:t>
            </w:r>
            <w:r>
              <w:rPr>
                <w:rFonts w:ascii="宋体" w:hAnsi="宋体" w:cs="宋体" w:hint="eastAsia"/>
                <w:sz w:val="24"/>
                <w:szCs w:val="24"/>
              </w:rPr>
              <w:t>银行转账</w:t>
            </w:r>
            <w:r>
              <w:rPr>
                <w:rFonts w:ascii="宋体" w:hAnsi="宋体" w:hint="eastAsia"/>
                <w:sz w:val="24"/>
                <w:szCs w:val="24"/>
              </w:rPr>
              <w:t xml:space="preserve">  </w:t>
            </w:r>
          </w:p>
          <w:p w:rsidR="00994DE5" w:rsidRDefault="00C811B6">
            <w:pPr>
              <w:spacing w:line="480" w:lineRule="exact"/>
              <w:rPr>
                <w:rFonts w:ascii="宋体" w:hAnsi="宋体"/>
                <w:sz w:val="24"/>
                <w:szCs w:val="24"/>
              </w:rPr>
            </w:pPr>
            <w:r>
              <w:rPr>
                <w:rFonts w:ascii="宋体" w:hAnsi="宋体" w:hint="eastAsia"/>
                <w:sz w:val="24"/>
                <w:szCs w:val="24"/>
              </w:rPr>
              <w:t>3.收受人为:</w:t>
            </w:r>
            <w:r>
              <w:rPr>
                <w:rFonts w:ascii="宋体" w:hAnsi="宋体" w:hint="eastAsia"/>
                <w:sz w:val="24"/>
                <w:szCs w:val="24"/>
              </w:rPr>
              <w:sym w:font="Wingdings 2" w:char="0052"/>
            </w:r>
            <w:r>
              <w:rPr>
                <w:rFonts w:ascii="宋体" w:hAnsi="宋体" w:hint="eastAsia"/>
                <w:sz w:val="24"/>
                <w:szCs w:val="24"/>
              </w:rPr>
              <w:t>招标人、</w:t>
            </w:r>
            <w:r>
              <w:rPr>
                <w:rFonts w:ascii="宋体" w:hAnsi="宋体"/>
                <w:sz w:val="24"/>
                <w:szCs w:val="24"/>
              </w:rPr>
              <w:sym w:font="Wingdings" w:char="00A8"/>
            </w:r>
            <w:r>
              <w:rPr>
                <w:rFonts w:ascii="宋体" w:hAnsi="宋体" w:hint="eastAsia"/>
                <w:sz w:val="24"/>
                <w:szCs w:val="24"/>
              </w:rPr>
              <w:t>委托人</w:t>
            </w:r>
          </w:p>
          <w:p w:rsidR="00994DE5" w:rsidRDefault="00C811B6">
            <w:pPr>
              <w:adjustRightInd w:val="0"/>
              <w:snapToGrid w:val="0"/>
              <w:spacing w:line="480" w:lineRule="exact"/>
              <w:rPr>
                <w:rFonts w:ascii="宋体" w:hAnsi="宋体"/>
                <w:sz w:val="24"/>
                <w:szCs w:val="24"/>
              </w:rPr>
            </w:pPr>
            <w:r>
              <w:rPr>
                <w:rFonts w:ascii="宋体" w:hAnsi="宋体" w:hint="eastAsia"/>
                <w:sz w:val="24"/>
                <w:szCs w:val="24"/>
              </w:rPr>
              <w:t>4.提交时限：合同签订前按规定提交履约保证金，若中标人在规定时限内未提交保证金的，招标人将书面通知中标人，5日内不能办理的，招标人将取消其中标资格。</w:t>
            </w:r>
          </w:p>
          <w:p w:rsidR="00994DE5" w:rsidRDefault="00C811B6" w:rsidP="007A4E1E">
            <w:pPr>
              <w:adjustRightInd w:val="0"/>
              <w:snapToGrid w:val="0"/>
              <w:spacing w:line="480" w:lineRule="exact"/>
              <w:rPr>
                <w:rFonts w:ascii="宋体" w:hAnsi="宋体"/>
                <w:sz w:val="24"/>
                <w:szCs w:val="24"/>
                <w:u w:val="single"/>
              </w:rPr>
            </w:pPr>
            <w:r>
              <w:rPr>
                <w:rFonts w:ascii="宋体" w:hAnsi="宋体" w:hint="eastAsia"/>
                <w:sz w:val="24"/>
                <w:szCs w:val="24"/>
              </w:rPr>
              <w:t>5.退还：合同期满后，一次性</w:t>
            </w:r>
            <w:r w:rsidR="007A4E1E">
              <w:rPr>
                <w:rFonts w:ascii="宋体" w:hAnsi="宋体" w:hint="eastAsia"/>
                <w:sz w:val="24"/>
                <w:szCs w:val="24"/>
              </w:rPr>
              <w:t>无息</w:t>
            </w:r>
            <w:r>
              <w:rPr>
                <w:rFonts w:ascii="宋体" w:hAnsi="宋体" w:hint="eastAsia"/>
                <w:sz w:val="24"/>
                <w:szCs w:val="24"/>
              </w:rPr>
              <w:t>退还</w:t>
            </w:r>
            <w:r w:rsidR="007A4E1E">
              <w:rPr>
                <w:rFonts w:ascii="宋体" w:hAnsi="宋体" w:hint="eastAsia"/>
                <w:sz w:val="24"/>
                <w:szCs w:val="24"/>
              </w:rPr>
              <w:t>。</w:t>
            </w:r>
          </w:p>
        </w:tc>
      </w:tr>
    </w:tbl>
    <w:p w:rsidR="00994DE5" w:rsidRDefault="00994DE5">
      <w:bookmarkStart w:id="10" w:name="_Hlt526418153"/>
      <w:bookmarkStart w:id="11" w:name="_Hlt509650929"/>
      <w:bookmarkStart w:id="12" w:name="_Hlt509650936"/>
      <w:bookmarkStart w:id="13" w:name="_Hlt509649645"/>
      <w:bookmarkStart w:id="14" w:name="_Hlt519045778"/>
      <w:bookmarkStart w:id="15" w:name="_Hlt509650932"/>
      <w:bookmarkStart w:id="16" w:name="_Hlt509650961"/>
      <w:bookmarkStart w:id="17" w:name="_Hlt509649678"/>
      <w:bookmarkStart w:id="18" w:name="_Hlt509650027"/>
      <w:bookmarkStart w:id="19" w:name="_Hlt509650103"/>
      <w:bookmarkStart w:id="20" w:name="_Hlt509649330"/>
      <w:bookmarkStart w:id="21" w:name="_Hlt509650690"/>
      <w:bookmarkStart w:id="22" w:name="_Hlt509650116"/>
      <w:bookmarkStart w:id="23" w:name="_Hlt509649795"/>
      <w:bookmarkStart w:id="24" w:name="_Hlt509649669"/>
      <w:bookmarkStart w:id="25" w:name="_Hlt509650333"/>
      <w:bookmarkStart w:id="26" w:name="_Toc508363589"/>
      <w:bookmarkStart w:id="27" w:name="_Toc45999013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994DE5" w:rsidRDefault="00C811B6">
      <w:pPr>
        <w:pStyle w:val="2"/>
        <w:spacing w:before="0" w:line="500" w:lineRule="exact"/>
        <w:ind w:firstLine="0"/>
        <w:rPr>
          <w:rFonts w:ascii="宋体" w:eastAsia="宋体" w:hAnsi="宋体"/>
        </w:rPr>
      </w:pPr>
      <w:bookmarkStart w:id="28" w:name="_Toc11244"/>
      <w:bookmarkStart w:id="29" w:name="_Toc152315329"/>
      <w:r>
        <w:rPr>
          <w:rFonts w:ascii="宋体" w:eastAsia="宋体" w:hAnsi="宋体" w:hint="eastAsia"/>
        </w:rPr>
        <w:lastRenderedPageBreak/>
        <w:t>第三章 投标人须知</w:t>
      </w:r>
      <w:bookmarkStart w:id="30" w:name="_Toc459990138"/>
      <w:bookmarkEnd w:id="28"/>
      <w:bookmarkEnd w:id="29"/>
    </w:p>
    <w:p w:rsidR="00994DE5" w:rsidRDefault="00C811B6">
      <w:pPr>
        <w:pStyle w:val="3"/>
        <w:spacing w:line="360" w:lineRule="auto"/>
        <w:rPr>
          <w:rFonts w:hAnsi="宋体"/>
          <w:sz w:val="28"/>
        </w:rPr>
      </w:pPr>
      <w:bookmarkStart w:id="31" w:name="_Hlt204508754"/>
      <w:bookmarkStart w:id="32" w:name="_Hlt509650351"/>
      <w:bookmarkStart w:id="33" w:name="_Hlt516969057"/>
      <w:bookmarkStart w:id="34" w:name="_Toc152315330"/>
      <w:bookmarkStart w:id="35" w:name="_Toc7187422"/>
      <w:bookmarkEnd w:id="26"/>
      <w:bookmarkEnd w:id="27"/>
      <w:bookmarkEnd w:id="30"/>
      <w:bookmarkEnd w:id="31"/>
      <w:bookmarkEnd w:id="32"/>
      <w:bookmarkEnd w:id="33"/>
      <w:r>
        <w:rPr>
          <w:rFonts w:hAnsi="宋体" w:hint="eastAsia"/>
          <w:sz w:val="28"/>
        </w:rPr>
        <w:t>一．投标文件的编制</w:t>
      </w:r>
      <w:bookmarkEnd w:id="34"/>
      <w:bookmarkEnd w:id="35"/>
    </w:p>
    <w:p w:rsidR="00994DE5" w:rsidRDefault="00C811B6">
      <w:pPr>
        <w:spacing w:line="360" w:lineRule="auto"/>
        <w:ind w:firstLineChars="200" w:firstLine="482"/>
        <w:rPr>
          <w:rFonts w:ascii="宋体" w:hAnsi="宋体"/>
          <w:b/>
          <w:kern w:val="0"/>
          <w:sz w:val="24"/>
        </w:rPr>
      </w:pPr>
      <w:r>
        <w:rPr>
          <w:rFonts w:ascii="宋体" w:hAnsi="宋体" w:hint="eastAsia"/>
          <w:b/>
          <w:kern w:val="0"/>
          <w:sz w:val="24"/>
        </w:rPr>
        <w:t>1.投标文件的编写要求</w:t>
      </w:r>
    </w:p>
    <w:p w:rsidR="00994DE5" w:rsidRDefault="00C811B6">
      <w:pPr>
        <w:spacing w:line="360" w:lineRule="auto"/>
        <w:ind w:firstLineChars="200" w:firstLine="480"/>
        <w:rPr>
          <w:rFonts w:ascii="宋体" w:hAnsi="宋体" w:cs="宋体"/>
          <w:kern w:val="0"/>
          <w:sz w:val="24"/>
        </w:rPr>
      </w:pPr>
      <w:r>
        <w:rPr>
          <w:rFonts w:ascii="宋体" w:hAnsi="宋体" w:cs="宋体" w:hint="eastAsia"/>
          <w:kern w:val="0"/>
          <w:sz w:val="24"/>
        </w:rPr>
        <w:t>1.1投标人须以招标人正式发布的《招标文件》为制作《投标文件》的依据；</w:t>
      </w:r>
    </w:p>
    <w:p w:rsidR="00994DE5" w:rsidRDefault="00C811B6">
      <w:pPr>
        <w:spacing w:line="360" w:lineRule="auto"/>
        <w:ind w:firstLineChars="200" w:firstLine="480"/>
        <w:rPr>
          <w:rFonts w:ascii="宋体" w:hAnsi="宋体"/>
          <w:kern w:val="0"/>
          <w:sz w:val="24"/>
        </w:rPr>
      </w:pPr>
      <w:r>
        <w:rPr>
          <w:rFonts w:ascii="宋体" w:hAnsi="宋体" w:cs="宋体" w:hint="eastAsia"/>
          <w:kern w:val="0"/>
          <w:sz w:val="24"/>
        </w:rPr>
        <w:t>1.2</w:t>
      </w:r>
      <w:r>
        <w:rPr>
          <w:rFonts w:ascii="宋体" w:hAnsi="宋体" w:hint="eastAsia"/>
          <w:kern w:val="0"/>
          <w:sz w:val="24"/>
        </w:rPr>
        <w:t>投标人应仔细阅读招标文件的所有内容，按招标文件的要求提供投标文件，并保证所提供的全部资料真实有效；</w:t>
      </w:r>
    </w:p>
    <w:p w:rsidR="00994DE5" w:rsidRDefault="00C811B6">
      <w:pPr>
        <w:spacing w:line="360" w:lineRule="auto"/>
        <w:ind w:firstLineChars="200" w:firstLine="480"/>
        <w:rPr>
          <w:rFonts w:ascii="宋体" w:hAnsi="宋体"/>
          <w:kern w:val="0"/>
          <w:sz w:val="24"/>
        </w:rPr>
      </w:pPr>
      <w:r>
        <w:rPr>
          <w:rFonts w:ascii="宋体" w:hAnsi="宋体" w:cs="宋体" w:hint="eastAsia"/>
          <w:kern w:val="0"/>
          <w:sz w:val="24"/>
        </w:rPr>
        <w:t>1.3</w:t>
      </w:r>
      <w:r>
        <w:rPr>
          <w:rFonts w:ascii="宋体" w:hAnsi="宋体" w:hint="eastAsia"/>
          <w:kern w:val="0"/>
          <w:sz w:val="24"/>
        </w:rPr>
        <w:t>投标文件的书面内容不得涂抹或改写；</w:t>
      </w:r>
    </w:p>
    <w:p w:rsidR="00994DE5" w:rsidRDefault="00C811B6">
      <w:pPr>
        <w:spacing w:line="360" w:lineRule="auto"/>
        <w:ind w:firstLineChars="200" w:firstLine="480"/>
        <w:rPr>
          <w:rFonts w:ascii="宋体" w:hAnsi="宋体"/>
          <w:kern w:val="0"/>
          <w:sz w:val="24"/>
        </w:rPr>
      </w:pPr>
      <w:r>
        <w:rPr>
          <w:rFonts w:ascii="宋体" w:hAnsi="宋体" w:hint="eastAsia"/>
          <w:kern w:val="0"/>
          <w:sz w:val="24"/>
        </w:rPr>
        <w:t>1.4满足本招标文件规定的其它要求。</w:t>
      </w:r>
    </w:p>
    <w:p w:rsidR="00994DE5" w:rsidRDefault="00C811B6">
      <w:pPr>
        <w:spacing w:line="360" w:lineRule="auto"/>
        <w:ind w:firstLineChars="200" w:firstLine="482"/>
        <w:rPr>
          <w:rFonts w:ascii="宋体" w:hAnsi="宋体"/>
          <w:b/>
          <w:kern w:val="0"/>
          <w:sz w:val="24"/>
        </w:rPr>
      </w:pPr>
      <w:r>
        <w:rPr>
          <w:rFonts w:ascii="宋体" w:hAnsi="宋体" w:hint="eastAsia"/>
          <w:b/>
          <w:kern w:val="0"/>
          <w:sz w:val="24"/>
        </w:rPr>
        <w:t>2.投标文件由以下部分构成</w:t>
      </w:r>
    </w:p>
    <w:p w:rsidR="00994DE5" w:rsidRDefault="00C811B6">
      <w:pPr>
        <w:spacing w:line="360" w:lineRule="auto"/>
        <w:ind w:firstLineChars="200" w:firstLine="480"/>
        <w:rPr>
          <w:rFonts w:ascii="宋体" w:hAnsi="宋体"/>
          <w:kern w:val="0"/>
          <w:sz w:val="24"/>
        </w:rPr>
      </w:pPr>
      <w:r>
        <w:rPr>
          <w:rFonts w:ascii="宋体" w:hAnsi="宋体" w:cs="宋体" w:hint="eastAsia"/>
          <w:kern w:val="0"/>
          <w:sz w:val="24"/>
        </w:rPr>
        <w:t>2.1</w:t>
      </w:r>
      <w:r>
        <w:rPr>
          <w:rFonts w:ascii="宋体" w:hAnsi="宋体" w:hint="eastAsia"/>
          <w:kern w:val="0"/>
          <w:sz w:val="24"/>
        </w:rPr>
        <w:t>投标承诺书、开标一览表、分项报价表、投标事项承诺原件等；</w:t>
      </w:r>
    </w:p>
    <w:p w:rsidR="00994DE5" w:rsidRDefault="00C811B6">
      <w:pPr>
        <w:spacing w:line="360" w:lineRule="auto"/>
        <w:ind w:firstLineChars="200" w:firstLine="480"/>
        <w:rPr>
          <w:rFonts w:ascii="宋体" w:hAnsi="宋体"/>
          <w:kern w:val="0"/>
          <w:sz w:val="24"/>
        </w:rPr>
      </w:pPr>
      <w:r>
        <w:rPr>
          <w:rFonts w:ascii="宋体" w:hAnsi="宋体" w:cs="宋体" w:hint="eastAsia"/>
          <w:kern w:val="0"/>
          <w:sz w:val="24"/>
        </w:rPr>
        <w:t>2.2</w:t>
      </w:r>
      <w:r>
        <w:rPr>
          <w:rFonts w:ascii="宋体" w:hAnsi="宋体" w:hint="eastAsia"/>
          <w:kern w:val="0"/>
          <w:sz w:val="24"/>
        </w:rPr>
        <w:t>投标人资质证明文件复印件、法人和授权代表人身份证复印件；</w:t>
      </w:r>
    </w:p>
    <w:p w:rsidR="00994DE5" w:rsidRDefault="00C811B6">
      <w:pPr>
        <w:spacing w:line="360" w:lineRule="auto"/>
        <w:ind w:firstLineChars="200" w:firstLine="480"/>
        <w:rPr>
          <w:rFonts w:ascii="宋体" w:hAnsi="宋体"/>
          <w:kern w:val="0"/>
          <w:sz w:val="24"/>
        </w:rPr>
      </w:pPr>
      <w:r>
        <w:rPr>
          <w:rFonts w:ascii="宋体" w:hAnsi="宋体" w:cs="宋体" w:hint="eastAsia"/>
          <w:kern w:val="0"/>
          <w:sz w:val="24"/>
        </w:rPr>
        <w:t>2.3投标人</w:t>
      </w:r>
      <w:r>
        <w:rPr>
          <w:rFonts w:ascii="宋体" w:hAnsi="宋体" w:hint="eastAsia"/>
          <w:kern w:val="0"/>
          <w:sz w:val="24"/>
        </w:rPr>
        <w:t>同类项目合同及投标人其它说明文件等；</w:t>
      </w:r>
    </w:p>
    <w:p w:rsidR="00994DE5" w:rsidRDefault="00C811B6">
      <w:pPr>
        <w:spacing w:line="360" w:lineRule="auto"/>
        <w:ind w:firstLineChars="200" w:firstLine="482"/>
        <w:rPr>
          <w:rFonts w:ascii="宋体" w:hAnsi="宋体"/>
          <w:b/>
          <w:kern w:val="0"/>
          <w:sz w:val="24"/>
        </w:rPr>
      </w:pPr>
      <w:r>
        <w:rPr>
          <w:rFonts w:ascii="宋体" w:hAnsi="宋体" w:hint="eastAsia"/>
          <w:b/>
          <w:kern w:val="0"/>
          <w:sz w:val="24"/>
        </w:rPr>
        <w:t>3.投标报价说明及依据</w:t>
      </w:r>
    </w:p>
    <w:p w:rsidR="00994DE5" w:rsidRDefault="00C811B6">
      <w:pPr>
        <w:spacing w:line="360" w:lineRule="auto"/>
        <w:ind w:firstLineChars="200" w:firstLine="480"/>
        <w:rPr>
          <w:rFonts w:ascii="宋体" w:hAnsi="宋体"/>
          <w:b/>
          <w:kern w:val="0"/>
          <w:sz w:val="24"/>
        </w:rPr>
      </w:pPr>
      <w:r>
        <w:rPr>
          <w:rFonts w:ascii="宋体" w:hAnsi="宋体" w:cs="宋体" w:hint="eastAsia"/>
          <w:kern w:val="0"/>
          <w:sz w:val="24"/>
        </w:rPr>
        <w:t>3.1招标内容、采购清单及有关文件等；</w:t>
      </w:r>
    </w:p>
    <w:p w:rsidR="00994DE5" w:rsidRDefault="00C811B6">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3.2国家、行业、地方有关技术标准规范；</w:t>
      </w:r>
    </w:p>
    <w:p w:rsidR="00994DE5" w:rsidRDefault="00C811B6">
      <w:pPr>
        <w:widowControl/>
        <w:spacing w:line="360" w:lineRule="auto"/>
        <w:ind w:firstLine="465"/>
        <w:jc w:val="left"/>
      </w:pPr>
      <w:r>
        <w:rPr>
          <w:rFonts w:ascii="宋体" w:hAnsi="宋体" w:cs="宋体" w:hint="eastAsia"/>
          <w:kern w:val="0"/>
          <w:sz w:val="24"/>
        </w:rPr>
        <w:t>3.3按照投标《开标一览表》格式进行报价，招标需求中《</w:t>
      </w:r>
      <w:r>
        <w:rPr>
          <w:rFonts w:ascii="宋体" w:hAnsi="宋体" w:cs="宋体"/>
          <w:b/>
          <w:bCs/>
          <w:kern w:val="0"/>
          <w:sz w:val="24"/>
        </w:rPr>
        <w:t>庐江文旅</w:t>
      </w:r>
      <w:r w:rsidR="00CC28CC">
        <w:rPr>
          <w:rFonts w:ascii="宋体" w:hAnsi="宋体" w:cs="宋体"/>
          <w:b/>
          <w:bCs/>
          <w:kern w:val="0"/>
          <w:sz w:val="24"/>
        </w:rPr>
        <w:t>投资纸巾类</w:t>
      </w:r>
      <w:r>
        <w:rPr>
          <w:rFonts w:ascii="宋体" w:hAnsi="宋体" w:cs="宋体"/>
          <w:b/>
          <w:bCs/>
          <w:kern w:val="0"/>
          <w:sz w:val="24"/>
        </w:rPr>
        <w:t>采购</w:t>
      </w:r>
      <w:r>
        <w:rPr>
          <w:rFonts w:ascii="宋体" w:hAnsi="宋体" w:cs="宋体" w:hint="eastAsia"/>
          <w:b/>
          <w:bCs/>
          <w:kern w:val="0"/>
          <w:sz w:val="24"/>
        </w:rPr>
        <w:t>清单</w:t>
      </w:r>
      <w:r>
        <w:rPr>
          <w:rFonts w:ascii="宋体" w:hAnsi="宋体" w:cs="宋体" w:hint="eastAsia"/>
          <w:kern w:val="0"/>
          <w:sz w:val="24"/>
        </w:rPr>
        <w:t>》内所有价格均为到达项目所在地含税报价。</w:t>
      </w:r>
    </w:p>
    <w:p w:rsidR="00994DE5" w:rsidRDefault="00C811B6">
      <w:pPr>
        <w:widowControl/>
        <w:spacing w:line="360" w:lineRule="auto"/>
        <w:ind w:firstLine="465"/>
        <w:jc w:val="left"/>
        <w:rPr>
          <w:rFonts w:ascii="宋体" w:hAnsi="宋体" w:cs="宋体"/>
          <w:kern w:val="0"/>
          <w:sz w:val="24"/>
        </w:rPr>
      </w:pPr>
      <w:r>
        <w:rPr>
          <w:rFonts w:ascii="宋体" w:hAnsi="宋体" w:cs="宋体" w:hint="eastAsia"/>
          <w:kern w:val="0"/>
          <w:sz w:val="24"/>
        </w:rPr>
        <w:t>3.4.投标人接到招标文件后,认真审阅和全面理解招标文件中所有的须知、条件、格式、条款和图纸，如果投标人的投标文件不符合招标文件要求，该投标文件将被拒绝，责任自负。</w:t>
      </w:r>
    </w:p>
    <w:p w:rsidR="00994DE5" w:rsidRDefault="00C811B6">
      <w:pPr>
        <w:keepNext/>
        <w:keepLines/>
        <w:spacing w:before="260" w:after="260" w:line="360" w:lineRule="auto"/>
        <w:ind w:firstLine="628"/>
        <w:jc w:val="center"/>
        <w:outlineLvl w:val="2"/>
        <w:rPr>
          <w:rFonts w:ascii="宋体" w:hAnsi="宋体"/>
          <w:b/>
          <w:bCs/>
          <w:color w:val="000000"/>
          <w:sz w:val="28"/>
          <w:szCs w:val="32"/>
        </w:rPr>
      </w:pPr>
      <w:bookmarkStart w:id="36" w:name="_Toc22888331"/>
      <w:bookmarkStart w:id="37" w:name="_Toc19773335"/>
      <w:r>
        <w:rPr>
          <w:rFonts w:ascii="宋体" w:hAnsi="宋体" w:hint="eastAsia"/>
          <w:b/>
          <w:bCs/>
          <w:color w:val="000000"/>
          <w:sz w:val="28"/>
          <w:szCs w:val="32"/>
        </w:rPr>
        <w:t>二．投标保证金的缴纳</w:t>
      </w:r>
      <w:bookmarkEnd w:id="36"/>
      <w:bookmarkEnd w:id="37"/>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1投标前，投标人应向庐江县文旅投资有限公司提交投标人须知前附表规定金额的投标保证金，作为投标的一部分，投标保证金应当从投标人账户转出，并在报名截止时间前足额到达招标公告指定账号。</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开标后，庐江县文旅投资有限公司将</w:t>
      </w:r>
      <w:r w:rsidR="00175573">
        <w:rPr>
          <w:rFonts w:ascii="宋体" w:hAnsi="宋体" w:hint="eastAsia"/>
          <w:color w:val="000000"/>
          <w:sz w:val="24"/>
          <w:szCs w:val="24"/>
        </w:rPr>
        <w:t>从公司财务部</w:t>
      </w:r>
      <w:r>
        <w:rPr>
          <w:rFonts w:ascii="宋体" w:hAnsi="宋体" w:hint="eastAsia"/>
          <w:color w:val="000000"/>
          <w:sz w:val="24"/>
          <w:szCs w:val="24"/>
        </w:rPr>
        <w:t>查询</w:t>
      </w:r>
      <w:r w:rsidR="00175573">
        <w:rPr>
          <w:rFonts w:ascii="宋体" w:hAnsi="宋体" w:hint="eastAsia"/>
          <w:color w:val="000000"/>
          <w:sz w:val="24"/>
          <w:szCs w:val="24"/>
        </w:rPr>
        <w:t>投标人</w:t>
      </w:r>
      <w:r>
        <w:rPr>
          <w:rFonts w:ascii="宋体" w:hAnsi="宋体" w:hint="eastAsia"/>
          <w:color w:val="000000"/>
          <w:sz w:val="24"/>
          <w:szCs w:val="24"/>
        </w:rPr>
        <w:t>投标保证金</w:t>
      </w:r>
      <w:r w:rsidR="00175573">
        <w:rPr>
          <w:rFonts w:ascii="宋体" w:hAnsi="宋体" w:hint="eastAsia"/>
          <w:color w:val="000000"/>
          <w:sz w:val="24"/>
          <w:szCs w:val="24"/>
        </w:rPr>
        <w:t>交纳</w:t>
      </w:r>
      <w:r>
        <w:rPr>
          <w:rFonts w:ascii="宋体" w:hAnsi="宋体" w:hint="eastAsia"/>
          <w:color w:val="000000"/>
          <w:sz w:val="24"/>
          <w:szCs w:val="24"/>
        </w:rPr>
        <w:t>信息，提交评标委员会评审。</w:t>
      </w:r>
    </w:p>
    <w:p w:rsidR="00994DE5" w:rsidRDefault="00C811B6">
      <w:pPr>
        <w:spacing w:line="360" w:lineRule="auto"/>
        <w:ind w:firstLine="549"/>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 xml:space="preserve"> 投标保证金可采取下列形式：</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lastRenderedPageBreak/>
        <w:t>2.1本地转帐。</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3 庐江县文旅投资有限公司不接收以现金或汇票形式递交的投标保证金；投标保证金交纳人名称与投标人名称应当一致。分公司或子公司代缴投标保证金，视同名称不一致。投标保证金交纳人名称与投标人名称不一致的，投标无效。</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4未按要求提交投标保证金的投标，将被视为非响应性投标而导致投标无效。</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5 招标人最迟应当在书面合同签订后5日内向中标人和未中标的投标人退还投标保证金（不计息）。投标保证金只退还至投标人账户。</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6有下列情形之一的，招标人不予退还投标保证金，如果该投标保证金不足以弥补因投标人过错而给招标人造成的损失，招标人有权要求投标人继续赔偿：</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6.1投标人在规定的投标有效期内撤回或修改其投标；</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6.2中标候选人无正当理由放弃中标项目资格的；或中标人无正当理由不与招标人签订合同的；或中标人在签订合同时向招标人提出附加条件或者更改合同实质性内容的；或中标人未按招标文件所要求的时间缴纳履约保证金的；</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6.3弄虚作假或与其他投标人串通骗取中标；</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6.4因中标人过错被取消中标资格的其他情况；</w:t>
      </w:r>
    </w:p>
    <w:p w:rsidR="00994DE5" w:rsidRDefault="00C811B6">
      <w:pPr>
        <w:spacing w:line="360" w:lineRule="auto"/>
        <w:ind w:firstLine="549"/>
        <w:rPr>
          <w:rFonts w:ascii="宋体" w:hAnsi="宋体"/>
          <w:color w:val="000000"/>
          <w:sz w:val="24"/>
          <w:szCs w:val="24"/>
        </w:rPr>
      </w:pPr>
      <w:r>
        <w:rPr>
          <w:rFonts w:ascii="宋体" w:hAnsi="宋体" w:hint="eastAsia"/>
          <w:color w:val="000000"/>
          <w:sz w:val="24"/>
          <w:szCs w:val="24"/>
        </w:rPr>
        <w:t>6.5其它法律、规章规定或损害招标人利益的情形.</w:t>
      </w:r>
    </w:p>
    <w:p w:rsidR="00994DE5" w:rsidRDefault="00C811B6">
      <w:pPr>
        <w:spacing w:line="360" w:lineRule="auto"/>
        <w:ind w:firstLine="549"/>
        <w:rPr>
          <w:rFonts w:ascii="宋体" w:hAnsi="宋体"/>
          <w:b/>
          <w:bCs/>
          <w:color w:val="000000"/>
          <w:sz w:val="28"/>
          <w:szCs w:val="32"/>
        </w:rPr>
      </w:pPr>
      <w:r>
        <w:rPr>
          <w:rFonts w:ascii="宋体" w:hAnsi="宋体" w:hint="eastAsia"/>
          <w:color w:val="000000"/>
          <w:sz w:val="24"/>
          <w:szCs w:val="24"/>
        </w:rPr>
        <w:t>7由于投标人行为导致招标人或庐江县文旅投资有限公司损失的，相应损失由投标人承担，从投标保证金中扣除。投标保证金扣除后仍不足以弥补损失的，投标人应当对超过部分予以赔偿。</w:t>
      </w:r>
    </w:p>
    <w:p w:rsidR="00994DE5" w:rsidRDefault="00C811B6">
      <w:pPr>
        <w:pStyle w:val="3"/>
        <w:spacing w:line="360" w:lineRule="auto"/>
        <w:ind w:firstLine="628"/>
        <w:rPr>
          <w:rFonts w:hAnsi="宋体"/>
          <w:sz w:val="28"/>
        </w:rPr>
      </w:pPr>
      <w:bookmarkStart w:id="38" w:name="_Toc459990139"/>
      <w:bookmarkStart w:id="39" w:name="_Toc152315331"/>
      <w:bookmarkStart w:id="40" w:name="_Toc7187423"/>
      <w:r>
        <w:rPr>
          <w:rFonts w:hAnsi="宋体" w:hint="eastAsia"/>
          <w:sz w:val="28"/>
        </w:rPr>
        <w:t>三．投标文件的递交</w:t>
      </w:r>
      <w:bookmarkStart w:id="41" w:name="_Hlt509649414"/>
      <w:bookmarkEnd w:id="38"/>
      <w:bookmarkEnd w:id="39"/>
      <w:bookmarkEnd w:id="40"/>
      <w:bookmarkEnd w:id="41"/>
    </w:p>
    <w:p w:rsidR="00994DE5" w:rsidRDefault="00C811B6">
      <w:pPr>
        <w:widowControl/>
        <w:spacing w:line="360" w:lineRule="auto"/>
        <w:rPr>
          <w:rFonts w:ascii="宋体" w:hAnsi="宋体" w:cs="宋体"/>
          <w:b/>
          <w:kern w:val="0"/>
          <w:sz w:val="24"/>
        </w:rPr>
      </w:pPr>
      <w:bookmarkStart w:id="42" w:name="_Toc459990140"/>
      <w:bookmarkStart w:id="43" w:name="_Toc516969091"/>
      <w:bookmarkStart w:id="44" w:name="_Toc459990141"/>
      <w:r>
        <w:rPr>
          <w:rFonts w:ascii="宋体" w:hAnsi="宋体" w:cs="宋体" w:hint="eastAsia"/>
          <w:b/>
          <w:kern w:val="0"/>
          <w:sz w:val="24"/>
        </w:rPr>
        <w:t xml:space="preserve">    1、投标文件的密封和标记</w:t>
      </w:r>
    </w:p>
    <w:p w:rsidR="00994DE5" w:rsidRDefault="00C811B6">
      <w:pPr>
        <w:widowControl/>
        <w:spacing w:line="360" w:lineRule="auto"/>
        <w:jc w:val="left"/>
        <w:rPr>
          <w:rFonts w:ascii="宋体" w:hAnsi="宋体" w:cs="宋体"/>
          <w:kern w:val="0"/>
          <w:sz w:val="24"/>
        </w:rPr>
      </w:pPr>
      <w:r>
        <w:rPr>
          <w:rFonts w:ascii="宋体" w:hAnsi="宋体" w:cs="宋体" w:hint="eastAsia"/>
          <w:kern w:val="0"/>
          <w:sz w:val="24"/>
        </w:rPr>
        <w:t xml:space="preserve">    1.1投标文件应密封成册，并在封面注明招标编号、投标项目等，同时在密封处加盖骑缝章；</w:t>
      </w:r>
    </w:p>
    <w:p w:rsidR="00994DE5" w:rsidRDefault="00C811B6">
      <w:pPr>
        <w:widowControl/>
        <w:spacing w:line="360" w:lineRule="auto"/>
        <w:jc w:val="left"/>
        <w:rPr>
          <w:rFonts w:ascii="宋体" w:hAnsi="宋体" w:cs="宋体"/>
          <w:bCs/>
          <w:kern w:val="0"/>
          <w:sz w:val="24"/>
        </w:rPr>
      </w:pPr>
      <w:r>
        <w:rPr>
          <w:rFonts w:ascii="宋体" w:hAnsi="宋体" w:cs="宋体" w:hint="eastAsia"/>
          <w:kern w:val="0"/>
          <w:sz w:val="24"/>
        </w:rPr>
        <w:t xml:space="preserve">    1.2投标文件要求：</w:t>
      </w:r>
      <w:r>
        <w:rPr>
          <w:rFonts w:ascii="宋体" w:hAnsi="宋体" w:cs="宋体" w:hint="eastAsia"/>
          <w:bCs/>
          <w:kern w:val="0"/>
          <w:sz w:val="24"/>
        </w:rPr>
        <w:t>按规定格式要求。</w:t>
      </w:r>
    </w:p>
    <w:p w:rsidR="00994DE5" w:rsidRDefault="00C811B6">
      <w:pPr>
        <w:spacing w:line="360" w:lineRule="auto"/>
        <w:rPr>
          <w:rFonts w:ascii="宋体" w:hAnsi="宋体"/>
          <w:b/>
          <w:bCs/>
          <w:kern w:val="0"/>
          <w:sz w:val="24"/>
        </w:rPr>
      </w:pPr>
      <w:r>
        <w:rPr>
          <w:rFonts w:ascii="宋体" w:hAnsi="宋体" w:hint="eastAsia"/>
          <w:b/>
          <w:bCs/>
          <w:kern w:val="0"/>
          <w:sz w:val="24"/>
        </w:rPr>
        <w:t xml:space="preserve">    2、投标文件的递交、修改和撤回</w:t>
      </w:r>
    </w:p>
    <w:p w:rsidR="00994DE5" w:rsidRDefault="00C811B6">
      <w:pPr>
        <w:spacing w:line="360" w:lineRule="auto"/>
        <w:rPr>
          <w:rFonts w:ascii="宋体" w:hAnsi="宋体"/>
          <w:kern w:val="0"/>
          <w:sz w:val="24"/>
        </w:rPr>
      </w:pPr>
      <w:r>
        <w:rPr>
          <w:rFonts w:ascii="宋体" w:hAnsi="宋体" w:cs="宋体" w:hint="eastAsia"/>
          <w:kern w:val="0"/>
          <w:sz w:val="24"/>
        </w:rPr>
        <w:t xml:space="preserve">    2.1</w:t>
      </w:r>
      <w:r>
        <w:rPr>
          <w:rFonts w:ascii="宋体" w:hAnsi="宋体" w:hint="eastAsia"/>
          <w:kern w:val="0"/>
          <w:sz w:val="24"/>
        </w:rPr>
        <w:t>投标人应在投标截止时间前将密封合格的投标文件送达开标现场；</w:t>
      </w:r>
    </w:p>
    <w:p w:rsidR="00994DE5" w:rsidRDefault="00C811B6">
      <w:pPr>
        <w:spacing w:line="360" w:lineRule="auto"/>
        <w:rPr>
          <w:rFonts w:ascii="宋体" w:hAnsi="宋体"/>
          <w:kern w:val="0"/>
          <w:sz w:val="24"/>
        </w:rPr>
      </w:pPr>
      <w:r>
        <w:rPr>
          <w:rFonts w:ascii="宋体" w:hAnsi="宋体" w:cs="宋体" w:hint="eastAsia"/>
          <w:kern w:val="0"/>
          <w:sz w:val="24"/>
        </w:rPr>
        <w:t xml:space="preserve">    2.2</w:t>
      </w:r>
      <w:r>
        <w:rPr>
          <w:rFonts w:ascii="宋体" w:hAnsi="宋体" w:hint="eastAsia"/>
          <w:kern w:val="0"/>
          <w:sz w:val="24"/>
        </w:rPr>
        <w:t>投标人递交投标文件后，可修改或撤回投标文件，但必须在投标截止时</w:t>
      </w:r>
      <w:r>
        <w:rPr>
          <w:rFonts w:ascii="宋体" w:hAnsi="宋体" w:hint="eastAsia"/>
          <w:kern w:val="0"/>
          <w:sz w:val="24"/>
        </w:rPr>
        <w:lastRenderedPageBreak/>
        <w:t>间前书面通知招标人；投标截止后不得修改或撤回投标文件。</w:t>
      </w:r>
    </w:p>
    <w:p w:rsidR="00994DE5" w:rsidRDefault="00C811B6">
      <w:pPr>
        <w:pStyle w:val="3"/>
        <w:spacing w:line="360" w:lineRule="auto"/>
        <w:rPr>
          <w:rFonts w:hAnsi="宋体"/>
          <w:sz w:val="28"/>
        </w:rPr>
      </w:pPr>
      <w:bookmarkStart w:id="45" w:name="_Toc152315332"/>
      <w:bookmarkStart w:id="46" w:name="_Toc7187424"/>
      <w:r>
        <w:rPr>
          <w:rFonts w:hAnsi="宋体" w:hint="eastAsia"/>
          <w:sz w:val="28"/>
        </w:rPr>
        <w:t>四．</w:t>
      </w:r>
      <w:bookmarkEnd w:id="42"/>
      <w:r>
        <w:rPr>
          <w:rFonts w:hAnsi="宋体" w:hint="eastAsia"/>
          <w:sz w:val="28"/>
        </w:rPr>
        <w:t>开标、评标及定标</w:t>
      </w:r>
      <w:bookmarkEnd w:id="45"/>
      <w:bookmarkEnd w:id="46"/>
    </w:p>
    <w:p w:rsidR="00994DE5" w:rsidRDefault="00C811B6">
      <w:pPr>
        <w:spacing w:line="360" w:lineRule="auto"/>
        <w:ind w:firstLineChars="200" w:firstLine="482"/>
        <w:rPr>
          <w:rFonts w:ascii="宋体" w:hAnsi="宋体" w:cs="宋体"/>
          <w:b/>
          <w:kern w:val="0"/>
          <w:sz w:val="24"/>
        </w:rPr>
      </w:pPr>
      <w:r>
        <w:rPr>
          <w:rFonts w:ascii="宋体" w:hAnsi="宋体" w:cs="宋体" w:hint="eastAsia"/>
          <w:b/>
          <w:kern w:val="0"/>
          <w:sz w:val="24"/>
        </w:rPr>
        <w:t xml:space="preserve"> 1.开标</w:t>
      </w:r>
    </w:p>
    <w:p w:rsidR="00994DE5" w:rsidRDefault="00C811B6">
      <w:pPr>
        <w:spacing w:line="360" w:lineRule="auto"/>
        <w:ind w:firstLine="550"/>
        <w:rPr>
          <w:rFonts w:ascii="宋体" w:hAnsi="宋体"/>
          <w:sz w:val="24"/>
          <w:szCs w:val="24"/>
        </w:rPr>
      </w:pPr>
      <w:r>
        <w:rPr>
          <w:rFonts w:ascii="宋体" w:hAnsi="宋体" w:cs="宋体" w:hint="eastAsia"/>
          <w:kern w:val="0"/>
          <w:sz w:val="24"/>
        </w:rPr>
        <w:t>1.1公司</w:t>
      </w:r>
      <w:r>
        <w:rPr>
          <w:rFonts w:ascii="宋体" w:hAnsi="宋体" w:hint="eastAsia"/>
          <w:sz w:val="24"/>
          <w:szCs w:val="24"/>
        </w:rPr>
        <w:t>将在招标公告（如有变更，以变更公告为准）规定的时间和地点组织公开开标。</w:t>
      </w:r>
    </w:p>
    <w:p w:rsidR="00994DE5" w:rsidRDefault="00C811B6">
      <w:pPr>
        <w:spacing w:line="360" w:lineRule="auto"/>
        <w:ind w:firstLine="549"/>
        <w:rPr>
          <w:rFonts w:ascii="宋体" w:hAnsi="宋体"/>
          <w:b/>
          <w:sz w:val="24"/>
          <w:szCs w:val="24"/>
        </w:rPr>
      </w:pPr>
      <w:r>
        <w:rPr>
          <w:rFonts w:ascii="宋体" w:hAnsi="宋体" w:hint="eastAsia"/>
          <w:b/>
          <w:sz w:val="24"/>
        </w:rPr>
        <w:t>2</w:t>
      </w:r>
      <w:r>
        <w:rPr>
          <w:rFonts w:ascii="宋体" w:hAnsi="宋体" w:hint="eastAsia"/>
          <w:b/>
          <w:sz w:val="24"/>
          <w:szCs w:val="24"/>
        </w:rPr>
        <w:t>.投标文件的澄清、说明或补正</w:t>
      </w:r>
    </w:p>
    <w:p w:rsidR="00994DE5" w:rsidRDefault="00C811B6">
      <w:pPr>
        <w:spacing w:line="360" w:lineRule="auto"/>
        <w:ind w:firstLine="549"/>
        <w:rPr>
          <w:rFonts w:ascii="宋体" w:hAnsi="宋体"/>
          <w:bCs/>
          <w:sz w:val="24"/>
          <w:szCs w:val="24"/>
        </w:rPr>
      </w:pPr>
      <w:r>
        <w:rPr>
          <w:rFonts w:ascii="宋体" w:hAnsi="宋体" w:hint="eastAsia"/>
          <w:bCs/>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994DE5" w:rsidRDefault="00C811B6">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994DE5" w:rsidRDefault="00C811B6">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.3开标一览表内容与投标文件中明细表内容不一致的，以开标一览表为准。</w:t>
      </w:r>
      <w:r>
        <w:rPr>
          <w:rFonts w:ascii="宋体" w:hAnsi="宋体" w:hint="eastAsia"/>
          <w:bCs/>
          <w:sz w:val="24"/>
          <w:szCs w:val="24"/>
        </w:rPr>
        <w:t>开标一览表内容与唱标信息内容不一致的，以开标一览表为准。</w:t>
      </w:r>
    </w:p>
    <w:p w:rsidR="00994DE5" w:rsidRDefault="00C811B6">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.4 开标一览表中投标总价与投标文件中各分项报价汇总金额不一致的，按以下方式处理：</w:t>
      </w:r>
    </w:p>
    <w:p w:rsidR="00994DE5" w:rsidRDefault="00C811B6">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.4.1 项目以投标总价结算的，以开标一览表中投标总价为准；</w:t>
      </w:r>
    </w:p>
    <w:p w:rsidR="00994DE5" w:rsidRDefault="00C811B6">
      <w:pPr>
        <w:spacing w:line="360" w:lineRule="auto"/>
        <w:ind w:firstLine="549"/>
        <w:rPr>
          <w:rFonts w:ascii="宋体" w:hAnsi="宋体"/>
          <w:sz w:val="24"/>
          <w:szCs w:val="24"/>
        </w:rPr>
      </w:pPr>
      <w:r>
        <w:rPr>
          <w:rFonts w:ascii="宋体" w:hAnsi="宋体" w:hint="eastAsia"/>
          <w:bCs/>
          <w:sz w:val="24"/>
          <w:szCs w:val="24"/>
        </w:rPr>
        <w:t>2</w:t>
      </w:r>
      <w:r>
        <w:rPr>
          <w:rFonts w:ascii="宋体" w:hAnsi="宋体" w:hint="eastAsia"/>
          <w:sz w:val="24"/>
          <w:szCs w:val="24"/>
        </w:rPr>
        <w:t>.4.2项目以分项报价为准据实结算的，投标无效。</w:t>
      </w:r>
    </w:p>
    <w:p w:rsidR="00994DE5" w:rsidRDefault="00C811B6">
      <w:pPr>
        <w:spacing w:line="360" w:lineRule="auto"/>
        <w:ind w:firstLine="549"/>
        <w:rPr>
          <w:rFonts w:ascii="宋体" w:hAnsi="宋体"/>
          <w:b/>
          <w:sz w:val="24"/>
          <w:szCs w:val="24"/>
        </w:rPr>
      </w:pPr>
      <w:r>
        <w:rPr>
          <w:rFonts w:ascii="宋体" w:hAnsi="宋体" w:hint="eastAsia"/>
          <w:sz w:val="24"/>
        </w:rPr>
        <w:t>3.</w:t>
      </w:r>
      <w:r>
        <w:rPr>
          <w:rFonts w:ascii="宋体" w:hAnsi="宋体" w:hint="eastAsia"/>
          <w:b/>
          <w:sz w:val="24"/>
          <w:szCs w:val="24"/>
        </w:rPr>
        <w:t>评标</w:t>
      </w:r>
    </w:p>
    <w:p w:rsidR="00994DE5" w:rsidRDefault="00C811B6">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3.1评标原则：</w:t>
      </w:r>
      <w:r>
        <w:rPr>
          <w:rFonts w:ascii="宋体" w:hAnsi="宋体" w:cs="宋体" w:hint="eastAsia"/>
          <w:kern w:val="0"/>
          <w:sz w:val="24"/>
        </w:rPr>
        <w:t>遵循国家有关法律、法规，客观、公正地对待所有投标人，以招标文件作为评标的基本依据；凡涉及审查、评估和比较投标文件以及定标等意见，均不得向投标人及与评标无关的人员透露；</w:t>
      </w:r>
    </w:p>
    <w:p w:rsidR="00994DE5" w:rsidRDefault="00C811B6">
      <w:pPr>
        <w:spacing w:line="360" w:lineRule="auto"/>
        <w:ind w:firstLineChars="200" w:firstLine="482"/>
        <w:rPr>
          <w:rFonts w:ascii="宋体" w:hAnsi="宋体"/>
          <w:sz w:val="24"/>
        </w:rPr>
      </w:pPr>
      <w:r>
        <w:rPr>
          <w:rFonts w:ascii="宋体" w:hAnsi="宋体" w:hint="eastAsia"/>
          <w:b/>
          <w:sz w:val="24"/>
          <w:szCs w:val="24"/>
        </w:rPr>
        <w:t>3.</w:t>
      </w:r>
      <w:r>
        <w:rPr>
          <w:rFonts w:ascii="宋体" w:hAnsi="宋体" w:hint="eastAsia"/>
          <w:sz w:val="24"/>
        </w:rPr>
        <w:t xml:space="preserve"> </w:t>
      </w:r>
      <w:r>
        <w:rPr>
          <w:rFonts w:ascii="宋体" w:hAnsi="宋体" w:hint="eastAsia"/>
          <w:b/>
          <w:sz w:val="24"/>
        </w:rPr>
        <w:t>2评标方法：</w:t>
      </w:r>
      <w:r>
        <w:rPr>
          <w:rFonts w:ascii="宋体" w:hAnsi="宋体" w:hint="eastAsia"/>
          <w:sz w:val="24"/>
        </w:rPr>
        <w:t>本次项目评标采用综合评分法作为对投标人标书的比较方法。</w:t>
      </w:r>
    </w:p>
    <w:p w:rsidR="00994DE5" w:rsidRDefault="00C811B6">
      <w:pPr>
        <w:spacing w:line="360" w:lineRule="auto"/>
        <w:ind w:firstLineChars="200" w:firstLine="480"/>
        <w:rPr>
          <w:rFonts w:ascii="宋体" w:hAnsi="宋体"/>
          <w:sz w:val="24"/>
        </w:rPr>
      </w:pPr>
      <w:r>
        <w:rPr>
          <w:rFonts w:ascii="宋体" w:hAnsi="宋体" w:hint="eastAsia"/>
          <w:sz w:val="24"/>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w:t>
      </w:r>
      <w:r>
        <w:rPr>
          <w:rFonts w:ascii="宋体" w:hAnsi="宋体" w:hint="eastAsia"/>
          <w:sz w:val="24"/>
        </w:rPr>
        <w:lastRenderedPageBreak/>
        <w:t>性变更及重大调整的前提下，投标人下轮报价不得高于上一轮报价。</w:t>
      </w:r>
    </w:p>
    <w:p w:rsidR="00994DE5" w:rsidRDefault="00C811B6">
      <w:pPr>
        <w:spacing w:line="360" w:lineRule="auto"/>
        <w:ind w:firstLineChars="218" w:firstLine="523"/>
        <w:rPr>
          <w:rFonts w:ascii="宋体" w:hAnsi="宋体"/>
          <w:sz w:val="24"/>
          <w:szCs w:val="24"/>
        </w:rPr>
      </w:pPr>
      <w:r>
        <w:rPr>
          <w:rFonts w:ascii="宋体" w:hAnsi="宋体" w:hint="eastAsia"/>
          <w:sz w:val="24"/>
          <w:szCs w:val="24"/>
        </w:rPr>
        <w:t>3.4 评标委员会将按照招标文件规定的评标办法对投标人独立进行评审。</w:t>
      </w:r>
    </w:p>
    <w:p w:rsidR="00994DE5" w:rsidRDefault="00C811B6">
      <w:pPr>
        <w:spacing w:line="360" w:lineRule="auto"/>
        <w:ind w:firstLine="549"/>
        <w:rPr>
          <w:rFonts w:ascii="宋体" w:hAnsi="宋体" w:cs="Tahoma"/>
          <w:sz w:val="24"/>
          <w:szCs w:val="24"/>
        </w:rPr>
      </w:pPr>
      <w:r>
        <w:rPr>
          <w:rFonts w:ascii="宋体" w:hAnsi="宋体" w:hint="eastAsia"/>
          <w:sz w:val="24"/>
          <w:szCs w:val="24"/>
        </w:rPr>
        <w:t>3.5</w:t>
      </w:r>
      <w:r>
        <w:rPr>
          <w:rFonts w:ascii="宋体" w:hAnsi="宋体" w:cs="Tahoma" w:hint="eastAsia"/>
          <w:sz w:val="24"/>
          <w:szCs w:val="24"/>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rsidR="00994DE5" w:rsidRDefault="00C811B6">
      <w:pPr>
        <w:spacing w:line="360" w:lineRule="auto"/>
        <w:ind w:firstLine="549"/>
        <w:rPr>
          <w:rFonts w:ascii="宋体" w:hAnsi="宋体"/>
          <w:sz w:val="24"/>
          <w:szCs w:val="24"/>
        </w:rPr>
      </w:pPr>
      <w:r>
        <w:rPr>
          <w:rFonts w:ascii="宋体" w:hAnsi="宋体" w:hint="eastAsia"/>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994DE5" w:rsidRDefault="00C811B6">
      <w:pPr>
        <w:spacing w:line="360" w:lineRule="auto"/>
        <w:ind w:firstLineChars="200" w:firstLine="480"/>
        <w:rPr>
          <w:rFonts w:ascii="宋体" w:hAnsi="宋体"/>
          <w:sz w:val="24"/>
          <w:szCs w:val="24"/>
        </w:rPr>
      </w:pPr>
      <w:r>
        <w:rPr>
          <w:rFonts w:ascii="宋体" w:hAnsi="宋体" w:hint="eastAsia"/>
          <w:sz w:val="24"/>
          <w:szCs w:val="24"/>
        </w:rPr>
        <w:t>有下列情形之一的，评标委员会应当否决其投标</w:t>
      </w:r>
      <w:r>
        <w:rPr>
          <w:rFonts w:ascii="宋体" w:hAnsi="宋体" w:hint="eastAsia"/>
          <w:sz w:val="24"/>
        </w:rPr>
        <w:t>：</w:t>
      </w:r>
    </w:p>
    <w:p w:rsidR="00994DE5" w:rsidRDefault="00C811B6">
      <w:pPr>
        <w:spacing w:line="360" w:lineRule="auto"/>
        <w:ind w:firstLine="549"/>
        <w:rPr>
          <w:rFonts w:ascii="宋体" w:hAnsi="宋体"/>
          <w:sz w:val="24"/>
          <w:szCs w:val="24"/>
        </w:rPr>
      </w:pPr>
      <w:r>
        <w:rPr>
          <w:rFonts w:ascii="宋体" w:hAnsi="宋体" w:hint="eastAsia"/>
          <w:sz w:val="24"/>
          <w:szCs w:val="24"/>
        </w:rPr>
        <w:t>3.6.1</w:t>
      </w:r>
      <w:r>
        <w:rPr>
          <w:rFonts w:ascii="宋体" w:hAnsi="宋体"/>
          <w:sz w:val="24"/>
          <w:szCs w:val="24"/>
        </w:rPr>
        <w:t>投标文件未经投标单位盖章和单位负责人签字</w:t>
      </w:r>
      <w:r>
        <w:rPr>
          <w:rFonts w:ascii="宋体" w:hAnsi="宋体" w:hint="eastAsia"/>
          <w:sz w:val="24"/>
          <w:szCs w:val="24"/>
        </w:rPr>
        <w:t>；</w:t>
      </w:r>
    </w:p>
    <w:p w:rsidR="00994DE5" w:rsidRDefault="00C811B6">
      <w:pPr>
        <w:spacing w:line="360" w:lineRule="auto"/>
        <w:ind w:firstLine="549"/>
        <w:rPr>
          <w:rFonts w:ascii="宋体" w:hAnsi="宋体"/>
          <w:sz w:val="24"/>
          <w:szCs w:val="24"/>
        </w:rPr>
      </w:pPr>
      <w:r>
        <w:rPr>
          <w:rFonts w:ascii="宋体" w:hAnsi="宋体" w:hint="eastAsia"/>
          <w:sz w:val="24"/>
          <w:szCs w:val="24"/>
        </w:rPr>
        <w:t>3.6.2</w:t>
      </w:r>
      <w:r>
        <w:rPr>
          <w:rFonts w:ascii="宋体" w:hAnsi="宋体"/>
          <w:sz w:val="24"/>
          <w:szCs w:val="24"/>
        </w:rPr>
        <w:t>投标联合体没有提交</w:t>
      </w:r>
      <w:r>
        <w:rPr>
          <w:rFonts w:ascii="宋体" w:hAnsi="宋体" w:hint="eastAsia"/>
          <w:sz w:val="24"/>
          <w:szCs w:val="24"/>
        </w:rPr>
        <w:t>共同投标</w:t>
      </w:r>
      <w:r>
        <w:rPr>
          <w:rFonts w:ascii="宋体" w:hAnsi="宋体"/>
          <w:sz w:val="24"/>
          <w:szCs w:val="24"/>
        </w:rPr>
        <w:t>协议；</w:t>
      </w:r>
    </w:p>
    <w:p w:rsidR="00994DE5" w:rsidRDefault="00C811B6">
      <w:pPr>
        <w:spacing w:line="360" w:lineRule="auto"/>
        <w:ind w:firstLine="549"/>
        <w:rPr>
          <w:rFonts w:ascii="宋体" w:hAnsi="宋体"/>
          <w:sz w:val="24"/>
          <w:szCs w:val="24"/>
        </w:rPr>
      </w:pPr>
      <w:r>
        <w:rPr>
          <w:rFonts w:ascii="宋体" w:hAnsi="宋体" w:hint="eastAsia"/>
          <w:sz w:val="24"/>
          <w:szCs w:val="24"/>
        </w:rPr>
        <w:t>3.6.3投标人不符合国家或者招标文件规定的资格条件；</w:t>
      </w:r>
    </w:p>
    <w:p w:rsidR="00994DE5" w:rsidRDefault="00C811B6">
      <w:pPr>
        <w:spacing w:line="360" w:lineRule="auto"/>
        <w:ind w:firstLine="549"/>
        <w:rPr>
          <w:rFonts w:ascii="宋体" w:hAnsi="宋体"/>
          <w:sz w:val="24"/>
          <w:szCs w:val="24"/>
        </w:rPr>
      </w:pPr>
      <w:r>
        <w:rPr>
          <w:rFonts w:ascii="宋体" w:hAnsi="宋体" w:hint="eastAsia"/>
          <w:sz w:val="24"/>
          <w:szCs w:val="24"/>
        </w:rPr>
        <w:t>3.6.4同一投标人提交两个以上不同的投标文件或者投标报价，但招标文件要求提交备选投标的除外；</w:t>
      </w:r>
    </w:p>
    <w:p w:rsidR="00994DE5" w:rsidRDefault="00C811B6">
      <w:pPr>
        <w:spacing w:line="360" w:lineRule="auto"/>
        <w:ind w:firstLine="549"/>
        <w:rPr>
          <w:rFonts w:ascii="宋体" w:hAnsi="宋体"/>
          <w:sz w:val="24"/>
          <w:szCs w:val="24"/>
        </w:rPr>
      </w:pPr>
      <w:r>
        <w:rPr>
          <w:rFonts w:ascii="宋体" w:hAnsi="宋体" w:hint="eastAsia"/>
          <w:sz w:val="24"/>
          <w:szCs w:val="24"/>
        </w:rPr>
        <w:t>3.6.5</w:t>
      </w:r>
      <w:r>
        <w:rPr>
          <w:rFonts w:ascii="宋体" w:hAnsi="宋体"/>
          <w:sz w:val="24"/>
          <w:szCs w:val="24"/>
        </w:rPr>
        <w:t>投标报价低于成本或者高于招标文件设定的最高投标限价；</w:t>
      </w:r>
    </w:p>
    <w:p w:rsidR="00994DE5" w:rsidRDefault="00C811B6">
      <w:pPr>
        <w:spacing w:line="360" w:lineRule="auto"/>
        <w:ind w:firstLine="549"/>
        <w:rPr>
          <w:rFonts w:ascii="宋体" w:hAnsi="宋体"/>
          <w:sz w:val="24"/>
          <w:szCs w:val="24"/>
        </w:rPr>
      </w:pPr>
      <w:r>
        <w:rPr>
          <w:rFonts w:ascii="宋体" w:hAnsi="宋体" w:hint="eastAsia"/>
          <w:sz w:val="24"/>
          <w:szCs w:val="24"/>
        </w:rPr>
        <w:t>3.6.6</w:t>
      </w:r>
      <w:r>
        <w:rPr>
          <w:rFonts w:ascii="宋体" w:hAnsi="宋体"/>
          <w:sz w:val="24"/>
          <w:szCs w:val="24"/>
        </w:rPr>
        <w:t>投标文件没有对招标文件的实质性要求和条件作出响应；</w:t>
      </w:r>
    </w:p>
    <w:p w:rsidR="00994DE5" w:rsidRDefault="00C811B6">
      <w:pPr>
        <w:spacing w:line="360" w:lineRule="auto"/>
        <w:ind w:firstLine="549"/>
        <w:rPr>
          <w:rFonts w:ascii="宋体" w:hAnsi="宋体"/>
          <w:sz w:val="24"/>
          <w:szCs w:val="24"/>
        </w:rPr>
      </w:pPr>
      <w:r>
        <w:rPr>
          <w:rFonts w:ascii="宋体" w:hAnsi="宋体" w:hint="eastAsia"/>
          <w:sz w:val="24"/>
          <w:szCs w:val="24"/>
        </w:rPr>
        <w:t>3.6.7</w:t>
      </w:r>
      <w:r>
        <w:rPr>
          <w:rFonts w:ascii="宋体" w:hAnsi="宋体"/>
          <w:sz w:val="24"/>
          <w:szCs w:val="24"/>
        </w:rPr>
        <w:t>投标人有串通投标、弄虚作假、行贿等违法行为</w:t>
      </w:r>
      <w:r>
        <w:rPr>
          <w:rFonts w:ascii="宋体" w:hAnsi="宋体" w:hint="eastAsia"/>
          <w:sz w:val="24"/>
          <w:szCs w:val="24"/>
        </w:rPr>
        <w:t>；</w:t>
      </w:r>
    </w:p>
    <w:p w:rsidR="00994DE5" w:rsidRDefault="00C811B6">
      <w:pPr>
        <w:spacing w:line="360" w:lineRule="auto"/>
        <w:ind w:firstLineChars="200" w:firstLine="480"/>
        <w:rPr>
          <w:rFonts w:ascii="宋体" w:hAnsi="宋体"/>
          <w:sz w:val="24"/>
        </w:rPr>
      </w:pPr>
      <w:r>
        <w:rPr>
          <w:rFonts w:ascii="宋体" w:hAnsi="宋体" w:hint="eastAsia"/>
          <w:sz w:val="24"/>
          <w:szCs w:val="24"/>
        </w:rPr>
        <w:t>3.6.8</w:t>
      </w:r>
      <w:r>
        <w:rPr>
          <w:rFonts w:ascii="宋体" w:hAnsi="宋体" w:hint="eastAsia"/>
          <w:sz w:val="24"/>
        </w:rPr>
        <w:t>评委委员会评议认为构成废标的其他情况；</w:t>
      </w:r>
    </w:p>
    <w:p w:rsidR="00994DE5" w:rsidRDefault="00C811B6">
      <w:pPr>
        <w:widowControl/>
        <w:spacing w:line="360" w:lineRule="auto"/>
        <w:ind w:firstLineChars="200" w:firstLine="480"/>
        <w:jc w:val="left"/>
        <w:rPr>
          <w:rFonts w:ascii="宋体" w:hAnsi="宋体"/>
          <w:sz w:val="24"/>
        </w:rPr>
      </w:pPr>
      <w:r>
        <w:rPr>
          <w:rFonts w:ascii="宋体" w:hAnsi="宋体" w:hint="eastAsia"/>
          <w:sz w:val="24"/>
          <w:szCs w:val="24"/>
        </w:rPr>
        <w:t>3.6</w:t>
      </w:r>
      <w:r>
        <w:rPr>
          <w:rFonts w:ascii="宋体" w:hAnsi="宋体" w:hint="eastAsia"/>
          <w:sz w:val="24"/>
        </w:rPr>
        <w:t>.9其他未实质性响应招标文件要求的。</w:t>
      </w:r>
    </w:p>
    <w:p w:rsidR="00994DE5" w:rsidRDefault="00C811B6">
      <w:pPr>
        <w:spacing w:line="360" w:lineRule="auto"/>
        <w:ind w:firstLineChars="250" w:firstLine="600"/>
        <w:rPr>
          <w:rFonts w:ascii="宋体" w:hAnsi="宋体"/>
          <w:sz w:val="24"/>
          <w:szCs w:val="24"/>
        </w:rPr>
      </w:pPr>
      <w:r>
        <w:rPr>
          <w:rFonts w:ascii="宋体" w:hAnsi="宋体" w:hint="eastAsia"/>
          <w:sz w:val="24"/>
          <w:szCs w:val="24"/>
        </w:rPr>
        <w:t>3.7评审时，评标委员会将审查投标文件是否符合招标文件的评审指标要求。</w:t>
      </w:r>
    </w:p>
    <w:p w:rsidR="00994DE5" w:rsidRDefault="00C811B6">
      <w:pPr>
        <w:spacing w:line="360" w:lineRule="auto"/>
        <w:ind w:firstLine="549"/>
        <w:rPr>
          <w:rFonts w:ascii="宋体" w:hAnsi="宋体"/>
          <w:sz w:val="24"/>
        </w:rPr>
      </w:pPr>
      <w:r>
        <w:rPr>
          <w:rFonts w:ascii="宋体" w:hAnsi="宋体" w:hint="eastAsia"/>
          <w:sz w:val="24"/>
          <w:szCs w:val="24"/>
        </w:rPr>
        <w:t>3.8</w:t>
      </w:r>
      <w:r>
        <w:rPr>
          <w:rFonts w:ascii="宋体" w:hAnsi="宋体" w:hint="eastAsia"/>
          <w:sz w:val="24"/>
        </w:rPr>
        <w:t>如果投标文件未通过投标有效性评审，投标无效。</w:t>
      </w:r>
    </w:p>
    <w:p w:rsidR="00994DE5" w:rsidRDefault="00C811B6">
      <w:pPr>
        <w:spacing w:line="360" w:lineRule="auto"/>
        <w:ind w:firstLine="549"/>
        <w:rPr>
          <w:rFonts w:ascii="宋体" w:hAnsi="宋体"/>
          <w:sz w:val="24"/>
          <w:szCs w:val="24"/>
        </w:rPr>
      </w:pPr>
      <w:r>
        <w:rPr>
          <w:rFonts w:ascii="宋体" w:hAnsi="宋体" w:hint="eastAsia"/>
          <w:sz w:val="24"/>
          <w:szCs w:val="24"/>
        </w:rPr>
        <w:t>3.9评标委员会决定投标文件的响应性及符合性只根据投标文件本身的内容，而不寻求其他外部证据。</w:t>
      </w:r>
    </w:p>
    <w:p w:rsidR="00994DE5" w:rsidRDefault="00C811B6">
      <w:pPr>
        <w:spacing w:line="360" w:lineRule="auto"/>
        <w:ind w:firstLine="549"/>
        <w:rPr>
          <w:rFonts w:ascii="宋体" w:hAnsi="宋体" w:cs="宋体"/>
          <w:b/>
          <w:kern w:val="0"/>
          <w:sz w:val="24"/>
        </w:rPr>
      </w:pPr>
      <w:r>
        <w:rPr>
          <w:rFonts w:ascii="宋体" w:hAnsi="宋体" w:cs="宋体" w:hint="eastAsia"/>
          <w:b/>
          <w:kern w:val="0"/>
          <w:sz w:val="24"/>
        </w:rPr>
        <w:t>4.定标</w:t>
      </w:r>
    </w:p>
    <w:p w:rsidR="00994DE5" w:rsidRDefault="00C811B6">
      <w:pPr>
        <w:spacing w:line="360" w:lineRule="auto"/>
        <w:ind w:firstLine="549"/>
        <w:rPr>
          <w:rFonts w:ascii="宋体" w:hAnsi="宋体"/>
          <w:sz w:val="24"/>
          <w:szCs w:val="24"/>
        </w:rPr>
      </w:pPr>
      <w:r>
        <w:rPr>
          <w:rFonts w:ascii="宋体" w:hAnsi="宋体" w:hint="eastAsia"/>
          <w:sz w:val="24"/>
          <w:szCs w:val="24"/>
        </w:rPr>
        <w:lastRenderedPageBreak/>
        <w:t>4</w:t>
      </w:r>
      <w:r>
        <w:rPr>
          <w:rFonts w:ascii="宋体" w:hAnsi="宋体"/>
          <w:sz w:val="24"/>
          <w:szCs w:val="24"/>
        </w:rPr>
        <w:t>.</w:t>
      </w:r>
      <w:r>
        <w:rPr>
          <w:rFonts w:ascii="宋体" w:hAnsi="宋体" w:hint="eastAsia"/>
          <w:sz w:val="24"/>
          <w:szCs w:val="24"/>
        </w:rPr>
        <w:t>1评标委员会应当按招标文件规定的标准和方法提出独立评审意见，推荐中标候选人。</w:t>
      </w:r>
    </w:p>
    <w:p w:rsidR="00994DE5" w:rsidRDefault="00C811B6">
      <w:pPr>
        <w:spacing w:line="360" w:lineRule="auto"/>
        <w:ind w:firstLine="549"/>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rsidR="00994DE5" w:rsidRDefault="00C811B6">
      <w:pPr>
        <w:spacing w:line="360" w:lineRule="auto"/>
        <w:ind w:firstLine="549"/>
        <w:rPr>
          <w:rFonts w:ascii="宋体" w:hAnsi="宋体"/>
          <w:sz w:val="24"/>
          <w:szCs w:val="24"/>
        </w:rPr>
      </w:pPr>
      <w:r>
        <w:rPr>
          <w:rFonts w:ascii="宋体" w:hAnsi="宋体" w:hint="eastAsia"/>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994DE5" w:rsidRDefault="00C811B6">
      <w:pPr>
        <w:spacing w:line="360" w:lineRule="auto"/>
        <w:ind w:firstLine="549"/>
        <w:rPr>
          <w:rFonts w:ascii="宋体" w:hAnsi="宋体"/>
          <w:sz w:val="24"/>
          <w:szCs w:val="24"/>
        </w:rPr>
      </w:pPr>
      <w:r>
        <w:rPr>
          <w:rFonts w:ascii="宋体" w:hAnsi="宋体" w:hint="eastAsia"/>
          <w:sz w:val="24"/>
          <w:szCs w:val="24"/>
        </w:rPr>
        <w:t>4.3原则上把合同授予实质上响应招标文件要求的排名最前的中标候选人或通过上条资格审查的中标候选人。</w:t>
      </w:r>
    </w:p>
    <w:p w:rsidR="00994DE5" w:rsidRDefault="00C811B6">
      <w:pPr>
        <w:spacing w:line="360" w:lineRule="auto"/>
        <w:ind w:firstLineChars="200" w:firstLine="480"/>
        <w:rPr>
          <w:rFonts w:ascii="宋体" w:hAnsi="宋体" w:cs="宋体"/>
          <w:kern w:val="0"/>
          <w:sz w:val="24"/>
        </w:rPr>
      </w:pPr>
      <w:r>
        <w:rPr>
          <w:rFonts w:ascii="宋体" w:hAnsi="宋体" w:hint="eastAsia"/>
          <w:sz w:val="24"/>
          <w:szCs w:val="24"/>
        </w:rPr>
        <w:t>4.4</w:t>
      </w:r>
      <w:r>
        <w:rPr>
          <w:rFonts w:ascii="宋体" w:hAnsi="宋体" w:cs="宋体" w:hint="eastAsia"/>
          <w:kern w:val="0"/>
          <w:sz w:val="24"/>
        </w:rPr>
        <w:t>招标人不承诺报价最低者能够中标。</w:t>
      </w:r>
    </w:p>
    <w:p w:rsidR="00994DE5" w:rsidRDefault="00C811B6">
      <w:pPr>
        <w:spacing w:line="360" w:lineRule="auto"/>
        <w:ind w:firstLineChars="200" w:firstLine="482"/>
        <w:rPr>
          <w:rFonts w:ascii="宋体" w:hAnsi="宋体"/>
          <w:b/>
          <w:sz w:val="24"/>
        </w:rPr>
      </w:pPr>
      <w:r>
        <w:rPr>
          <w:rFonts w:ascii="宋体" w:hAnsi="宋体" w:hint="eastAsia"/>
          <w:b/>
          <w:sz w:val="24"/>
        </w:rPr>
        <w:t>5.招标人一律不予退还投标人的投标文件。</w:t>
      </w:r>
    </w:p>
    <w:p w:rsidR="00994DE5" w:rsidRDefault="00C811B6">
      <w:pPr>
        <w:spacing w:line="360" w:lineRule="auto"/>
        <w:ind w:firstLineChars="218" w:firstLine="523"/>
        <w:rPr>
          <w:rFonts w:ascii="宋体" w:hAnsi="宋体"/>
          <w:sz w:val="24"/>
          <w:szCs w:val="24"/>
        </w:rPr>
      </w:pPr>
      <w:r>
        <w:rPr>
          <w:rFonts w:ascii="宋体" w:hAnsi="宋体" w:hint="eastAsia"/>
          <w:sz w:val="24"/>
        </w:rPr>
        <w:t>6.</w:t>
      </w:r>
      <w:r>
        <w:rPr>
          <w:rFonts w:ascii="宋体" w:hAnsi="宋体" w:hint="eastAsia"/>
          <w:sz w:val="24"/>
          <w:szCs w:val="24"/>
        </w:rPr>
        <w:t xml:space="preserve"> 本招标文件所要求的证书、认证、资质，均应当是有权机构颁发，且在有效期内的。</w:t>
      </w:r>
    </w:p>
    <w:p w:rsidR="00994DE5" w:rsidRDefault="00C811B6">
      <w:pPr>
        <w:pStyle w:val="3"/>
        <w:spacing w:line="360" w:lineRule="auto"/>
        <w:ind w:firstLine="628"/>
        <w:jc w:val="both"/>
        <w:rPr>
          <w:rFonts w:hAnsi="宋体"/>
          <w:sz w:val="28"/>
        </w:rPr>
      </w:pPr>
      <w:r>
        <w:rPr>
          <w:rFonts w:hAnsi="宋体" w:hint="eastAsia"/>
          <w:sz w:val="28"/>
        </w:rPr>
        <w:t xml:space="preserve">                         </w:t>
      </w:r>
      <w:bookmarkStart w:id="47" w:name="_Toc152315333"/>
      <w:r>
        <w:rPr>
          <w:rFonts w:hAnsi="宋体" w:hint="eastAsia"/>
          <w:sz w:val="28"/>
        </w:rPr>
        <w:t>五. 投标信息发布</w:t>
      </w:r>
      <w:bookmarkEnd w:id="47"/>
    </w:p>
    <w:p w:rsidR="00994DE5" w:rsidRDefault="00C811B6">
      <w:pPr>
        <w:spacing w:line="360" w:lineRule="auto"/>
        <w:ind w:firstLine="550"/>
        <w:rPr>
          <w:rFonts w:ascii="宋体" w:hAnsi="宋体"/>
          <w:sz w:val="24"/>
          <w:szCs w:val="24"/>
        </w:rPr>
      </w:pPr>
      <w:r>
        <w:rPr>
          <w:rFonts w:ascii="宋体" w:hAnsi="宋体" w:hint="eastAsia"/>
          <w:sz w:val="24"/>
        </w:rPr>
        <w:t>1.与本次招标活动相关的信息，将在</w:t>
      </w:r>
      <w:r>
        <w:rPr>
          <w:rFonts w:ascii="宋体" w:hAnsi="宋体" w:hint="eastAsia"/>
          <w:sz w:val="24"/>
          <w:szCs w:val="24"/>
        </w:rPr>
        <w:t>文旅博览集团有限公司网站</w:t>
      </w:r>
      <w:r>
        <w:rPr>
          <w:rFonts w:ascii="宋体" w:hAnsi="宋体"/>
          <w:sz w:val="24"/>
          <w:szCs w:val="24"/>
        </w:rPr>
        <w:t>http://www.zwzcgl.com</w:t>
      </w:r>
      <w:r>
        <w:rPr>
          <w:rFonts w:ascii="宋体" w:hAnsi="宋体" w:hint="eastAsia"/>
          <w:sz w:val="24"/>
          <w:szCs w:val="24"/>
        </w:rPr>
        <w:t>和庐江文旅投资公众号发布。</w:t>
      </w:r>
    </w:p>
    <w:p w:rsidR="00994DE5" w:rsidRDefault="00C811B6">
      <w:pPr>
        <w:spacing w:line="360" w:lineRule="auto"/>
        <w:ind w:firstLine="550"/>
        <w:rPr>
          <w:rFonts w:ascii="宋体" w:hAnsi="宋体"/>
          <w:sz w:val="24"/>
        </w:rPr>
      </w:pPr>
      <w:r>
        <w:rPr>
          <w:rFonts w:ascii="宋体" w:hAnsi="宋体" w:hint="eastAsia"/>
          <w:sz w:val="24"/>
        </w:rPr>
        <w:t>2.招标人对招标文件进行的答疑、澄清、变更或补充，将在</w:t>
      </w:r>
      <w:r>
        <w:rPr>
          <w:rFonts w:ascii="宋体" w:hAnsi="宋体" w:hint="eastAsia"/>
          <w:sz w:val="24"/>
          <w:szCs w:val="24"/>
        </w:rPr>
        <w:t>文旅博览集团有限公司网站</w:t>
      </w:r>
      <w:r>
        <w:rPr>
          <w:rFonts w:ascii="宋体" w:hAnsi="宋体"/>
          <w:sz w:val="24"/>
          <w:szCs w:val="24"/>
        </w:rPr>
        <w:t>http://www.zwzcgl.com</w:t>
      </w:r>
      <w:r>
        <w:rPr>
          <w:rFonts w:ascii="宋体" w:hAnsi="宋体" w:hint="eastAsia"/>
          <w:sz w:val="24"/>
          <w:szCs w:val="24"/>
        </w:rPr>
        <w:t>和庐江文旅投资公众号</w:t>
      </w:r>
      <w:r>
        <w:rPr>
          <w:rFonts w:ascii="宋体" w:hAnsi="宋体" w:hint="eastAsia"/>
          <w:sz w:val="24"/>
        </w:rPr>
        <w:t>及时发布，该公告内容为招标文件的组成部分，对投标人具有同样约束力效力。当招标文件、招标文件的答疑、澄清、变更或补充等在同一内容的表述上不一致时，以最后发出的书面文件为准。投标人应主动查询。招标人不承担投标人未及时关注相关信息引发的相关责任。</w:t>
      </w:r>
    </w:p>
    <w:p w:rsidR="00994DE5" w:rsidRDefault="00C811B6">
      <w:pPr>
        <w:pStyle w:val="3"/>
        <w:spacing w:line="360" w:lineRule="auto"/>
        <w:ind w:firstLine="628"/>
        <w:rPr>
          <w:rFonts w:hAnsi="宋体"/>
          <w:sz w:val="28"/>
        </w:rPr>
      </w:pPr>
      <w:bookmarkStart w:id="48" w:name="_Toc152315334"/>
      <w:bookmarkStart w:id="49" w:name="_Toc7187425"/>
      <w:r>
        <w:rPr>
          <w:rFonts w:hAnsi="宋体" w:hint="eastAsia"/>
          <w:sz w:val="28"/>
        </w:rPr>
        <w:t>六．投标文件的澄清</w:t>
      </w:r>
      <w:bookmarkEnd w:id="48"/>
      <w:bookmarkEnd w:id="49"/>
    </w:p>
    <w:p w:rsidR="00994DE5" w:rsidRDefault="00C811B6">
      <w:pPr>
        <w:spacing w:line="360" w:lineRule="auto"/>
        <w:ind w:firstLine="549"/>
        <w:rPr>
          <w:rFonts w:ascii="宋体" w:hAnsi="宋体"/>
          <w:bCs/>
          <w:sz w:val="24"/>
        </w:rPr>
      </w:pPr>
      <w:r>
        <w:rPr>
          <w:rFonts w:ascii="宋体" w:hAnsi="宋体" w:hint="eastAsia"/>
          <w:bCs/>
          <w:sz w:val="24"/>
        </w:rPr>
        <w:t>1.为有助于投标文件的审查、评估和比较，招标人有权向投标人质疑并请</w:t>
      </w:r>
      <w:r>
        <w:rPr>
          <w:rFonts w:ascii="宋体" w:hAnsi="宋体" w:hint="eastAsia"/>
          <w:bCs/>
          <w:sz w:val="24"/>
        </w:rPr>
        <w:lastRenderedPageBreak/>
        <w:t>投标人澄清其投标内容。投标人应当按照招标人通知的时间、地点，指派专人进行答疑和澄清。</w:t>
      </w:r>
    </w:p>
    <w:p w:rsidR="00994DE5" w:rsidRDefault="00C811B6">
      <w:pPr>
        <w:spacing w:line="360" w:lineRule="auto"/>
        <w:ind w:firstLine="549"/>
        <w:rPr>
          <w:rFonts w:ascii="宋体" w:hAnsi="宋体"/>
          <w:bCs/>
          <w:sz w:val="24"/>
        </w:rPr>
      </w:pPr>
      <w:r>
        <w:rPr>
          <w:rFonts w:ascii="宋体" w:hAnsi="宋体" w:hint="eastAsia"/>
          <w:bCs/>
          <w:sz w:val="24"/>
        </w:rPr>
        <w:t>2.重要的澄清应是书面的，但不得对投标内容进行实质性修改。</w:t>
      </w:r>
    </w:p>
    <w:p w:rsidR="00994DE5" w:rsidRDefault="00C811B6">
      <w:pPr>
        <w:pStyle w:val="3"/>
        <w:spacing w:line="360" w:lineRule="auto"/>
        <w:ind w:firstLine="628"/>
        <w:rPr>
          <w:rFonts w:hAnsi="宋体"/>
          <w:sz w:val="28"/>
        </w:rPr>
      </w:pPr>
      <w:bookmarkStart w:id="50" w:name="_Toc152315335"/>
      <w:bookmarkStart w:id="51" w:name="_Toc7187426"/>
      <w:r>
        <w:rPr>
          <w:rFonts w:hAnsi="宋体" w:hint="eastAsia"/>
          <w:sz w:val="28"/>
        </w:rPr>
        <w:t>七.中标通知书</w:t>
      </w:r>
      <w:bookmarkEnd w:id="50"/>
      <w:bookmarkEnd w:id="51"/>
    </w:p>
    <w:p w:rsidR="00994DE5" w:rsidRDefault="00C811B6">
      <w:pPr>
        <w:spacing w:line="360" w:lineRule="auto"/>
        <w:ind w:firstLine="549"/>
        <w:rPr>
          <w:rFonts w:ascii="宋体" w:hAnsi="宋体"/>
          <w:sz w:val="24"/>
        </w:rPr>
      </w:pPr>
      <w:r>
        <w:rPr>
          <w:rFonts w:ascii="宋体" w:hAnsi="宋体" w:hint="eastAsia"/>
          <w:sz w:val="24"/>
        </w:rPr>
        <w:t>1.招标人将以中标通知书形式通知中标人，其投标已被接受。</w:t>
      </w:r>
    </w:p>
    <w:p w:rsidR="00994DE5" w:rsidRDefault="00C811B6">
      <w:pPr>
        <w:spacing w:line="360" w:lineRule="auto"/>
        <w:ind w:firstLine="549"/>
        <w:rPr>
          <w:rFonts w:ascii="宋体" w:hAnsi="宋体"/>
          <w:sz w:val="24"/>
        </w:rPr>
      </w:pPr>
      <w:r>
        <w:rPr>
          <w:rFonts w:ascii="宋体" w:hAnsi="宋体" w:hint="eastAsia"/>
          <w:sz w:val="24"/>
        </w:rPr>
        <w:t>2.招标人对未中标的投标人不做未中标原因的解释。</w:t>
      </w:r>
    </w:p>
    <w:p w:rsidR="00994DE5" w:rsidRDefault="00C811B6">
      <w:pPr>
        <w:spacing w:line="360" w:lineRule="auto"/>
        <w:ind w:firstLine="549"/>
        <w:rPr>
          <w:rFonts w:ascii="宋体" w:hAnsi="宋体"/>
          <w:b/>
          <w:bCs/>
          <w:sz w:val="24"/>
        </w:rPr>
      </w:pPr>
      <w:r>
        <w:rPr>
          <w:rFonts w:ascii="宋体" w:hAnsi="宋体" w:hint="eastAsia"/>
          <w:b/>
          <w:bCs/>
          <w:sz w:val="24"/>
        </w:rPr>
        <w:t>3</w:t>
      </w:r>
      <w:r>
        <w:rPr>
          <w:rFonts w:ascii="宋体" w:hAnsi="宋体"/>
          <w:b/>
          <w:bCs/>
          <w:sz w:val="24"/>
        </w:rPr>
        <w:t>.</w:t>
      </w:r>
      <w:r>
        <w:rPr>
          <w:rFonts w:ascii="宋体" w:hAnsi="宋体" w:hint="eastAsia"/>
          <w:b/>
          <w:bCs/>
          <w:sz w:val="24"/>
        </w:rPr>
        <w:t>中标公示期满后，中标人请在3个工作日内委派专人凭介绍信或公司授权书（须同时携带有效身份证明）领取中标通知书（联系人及联系方式：马凤余，手机号码：</w:t>
      </w:r>
      <w:r>
        <w:rPr>
          <w:rFonts w:ascii="宋体" w:hAnsi="宋体" w:hint="eastAsia"/>
          <w:b/>
          <w:bCs/>
          <w:sz w:val="24"/>
          <w:szCs w:val="24"/>
        </w:rPr>
        <w:t>1</w:t>
      </w:r>
      <w:r>
        <w:rPr>
          <w:rFonts w:ascii="宋体" w:hAnsi="宋体"/>
          <w:b/>
          <w:bCs/>
          <w:sz w:val="24"/>
          <w:szCs w:val="24"/>
        </w:rPr>
        <w:t>8655962070</w:t>
      </w:r>
      <w:r>
        <w:rPr>
          <w:rFonts w:ascii="宋体" w:hAnsi="宋体" w:hint="eastAsia"/>
          <w:b/>
          <w:bCs/>
          <w:sz w:val="24"/>
        </w:rPr>
        <w:t>地址：</w:t>
      </w:r>
      <w:r>
        <w:rPr>
          <w:rFonts w:ascii="宋体" w:hAnsi="宋体" w:hint="eastAsia"/>
          <w:b/>
          <w:bCs/>
          <w:sz w:val="24"/>
          <w:szCs w:val="24"/>
        </w:rPr>
        <w:t>安徽省合肥市庐江县万山镇长冲村安凹组9</w:t>
      </w:r>
      <w:r>
        <w:rPr>
          <w:rFonts w:ascii="宋体" w:hAnsi="宋体"/>
          <w:b/>
          <w:bCs/>
          <w:sz w:val="24"/>
          <w:szCs w:val="24"/>
        </w:rPr>
        <w:t>9号</w:t>
      </w:r>
      <w:r>
        <w:rPr>
          <w:rFonts w:ascii="宋体" w:hAnsi="宋体" w:hint="eastAsia"/>
          <w:b/>
          <w:bCs/>
          <w:sz w:val="24"/>
          <w:szCs w:val="24"/>
        </w:rPr>
        <w:t>云里安凹民宿</w:t>
      </w:r>
      <w:r>
        <w:rPr>
          <w:rFonts w:ascii="宋体" w:hAnsi="宋体" w:hint="eastAsia"/>
          <w:b/>
          <w:bCs/>
          <w:sz w:val="24"/>
        </w:rPr>
        <w:t>）</w:t>
      </w:r>
    </w:p>
    <w:p w:rsidR="00994DE5" w:rsidRDefault="00C811B6">
      <w:pPr>
        <w:pStyle w:val="3"/>
        <w:spacing w:line="360" w:lineRule="auto"/>
        <w:ind w:firstLine="628"/>
        <w:rPr>
          <w:rFonts w:hAnsi="宋体"/>
          <w:sz w:val="28"/>
        </w:rPr>
      </w:pPr>
      <w:bookmarkStart w:id="52" w:name="_Toc152315336"/>
      <w:bookmarkStart w:id="53" w:name="_Toc7187427"/>
      <w:bookmarkEnd w:id="43"/>
      <w:bookmarkEnd w:id="44"/>
      <w:r>
        <w:rPr>
          <w:rFonts w:hAnsi="宋体" w:hint="eastAsia"/>
          <w:sz w:val="28"/>
        </w:rPr>
        <w:t>八.异议处理</w:t>
      </w:r>
      <w:bookmarkEnd w:id="52"/>
      <w:bookmarkEnd w:id="53"/>
    </w:p>
    <w:p w:rsidR="00994DE5" w:rsidRDefault="00C811B6">
      <w:pPr>
        <w:spacing w:line="360" w:lineRule="auto"/>
        <w:ind w:firstLineChars="218" w:firstLine="523"/>
        <w:rPr>
          <w:rFonts w:ascii="宋体" w:hAnsi="宋体"/>
          <w:bCs/>
          <w:sz w:val="24"/>
        </w:rPr>
      </w:pPr>
      <w:r>
        <w:rPr>
          <w:rFonts w:ascii="宋体" w:hAnsi="宋体" w:hint="eastAsia"/>
          <w:bCs/>
          <w:sz w:val="24"/>
        </w:rPr>
        <w:t>1.</w:t>
      </w:r>
      <w:r>
        <w:rPr>
          <w:rFonts w:ascii="宋体" w:hAnsi="宋体"/>
          <w:bCs/>
          <w:sz w:val="24"/>
        </w:rPr>
        <w:t>投标人或者其他利害关系人对依法必须进行招标的项目的评标结果有异议的，应当在中标候选人公示期间</w:t>
      </w:r>
      <w:r>
        <w:rPr>
          <w:rFonts w:ascii="宋体" w:hAnsi="宋体" w:hint="eastAsia"/>
          <w:bCs/>
          <w:sz w:val="24"/>
        </w:rPr>
        <w:t>，由投标人授权代表（或法定代表人）携带身份证明材料，以书面形式向</w:t>
      </w:r>
      <w:r>
        <w:rPr>
          <w:rFonts w:ascii="宋体" w:hAnsi="宋体" w:hint="eastAsia"/>
          <w:sz w:val="24"/>
        </w:rPr>
        <w:t>招标人</w:t>
      </w:r>
      <w:r>
        <w:rPr>
          <w:rFonts w:ascii="宋体" w:hAnsi="宋体" w:hint="eastAsia"/>
          <w:bCs/>
          <w:sz w:val="24"/>
        </w:rPr>
        <w:t>提出异议，逾期不予受理。</w:t>
      </w:r>
    </w:p>
    <w:p w:rsidR="00994DE5" w:rsidRDefault="00C811B6">
      <w:pPr>
        <w:spacing w:line="360" w:lineRule="auto"/>
        <w:ind w:firstLineChars="218" w:firstLine="523"/>
        <w:rPr>
          <w:rFonts w:ascii="宋体" w:hAnsi="宋体"/>
          <w:bCs/>
          <w:sz w:val="24"/>
        </w:rPr>
      </w:pPr>
      <w:r>
        <w:rPr>
          <w:rFonts w:ascii="宋体" w:hAnsi="宋体" w:hint="eastAsia"/>
          <w:bCs/>
          <w:sz w:val="24"/>
        </w:rPr>
        <w:t>2.异议书内容应包括异议的详细理由和依据，并提供有关证明资料。</w:t>
      </w:r>
    </w:p>
    <w:p w:rsidR="00994DE5" w:rsidRDefault="00C811B6">
      <w:pPr>
        <w:spacing w:line="360" w:lineRule="auto"/>
        <w:ind w:firstLineChars="218" w:firstLine="523"/>
        <w:rPr>
          <w:rFonts w:ascii="宋体" w:hAnsi="宋体"/>
          <w:bCs/>
          <w:sz w:val="24"/>
        </w:rPr>
      </w:pPr>
      <w:r>
        <w:rPr>
          <w:rFonts w:ascii="宋体" w:hAnsi="宋体" w:hint="eastAsia"/>
          <w:bCs/>
          <w:sz w:val="24"/>
        </w:rPr>
        <w:t>3.有以下情形之一的，视为无效异议：</w:t>
      </w:r>
    </w:p>
    <w:p w:rsidR="00994DE5" w:rsidRDefault="00C811B6">
      <w:pPr>
        <w:spacing w:line="360" w:lineRule="auto"/>
        <w:ind w:firstLineChars="218" w:firstLine="523"/>
        <w:rPr>
          <w:rFonts w:ascii="宋体" w:hAnsi="宋体"/>
          <w:bCs/>
          <w:sz w:val="24"/>
        </w:rPr>
      </w:pPr>
      <w:r>
        <w:rPr>
          <w:rFonts w:ascii="宋体" w:hAnsi="宋体" w:hint="eastAsia"/>
          <w:bCs/>
          <w:sz w:val="24"/>
        </w:rPr>
        <w:t>3.1 未按规定时间或规定手续提交异议的；</w:t>
      </w:r>
    </w:p>
    <w:p w:rsidR="00994DE5" w:rsidRDefault="00C811B6">
      <w:pPr>
        <w:spacing w:line="360" w:lineRule="auto"/>
        <w:ind w:firstLineChars="218" w:firstLine="523"/>
        <w:rPr>
          <w:rFonts w:ascii="宋体" w:hAnsi="宋体"/>
          <w:bCs/>
          <w:sz w:val="24"/>
        </w:rPr>
      </w:pPr>
      <w:r>
        <w:rPr>
          <w:rFonts w:ascii="宋体" w:hAnsi="宋体" w:hint="eastAsia"/>
          <w:bCs/>
          <w:sz w:val="24"/>
        </w:rPr>
        <w:t>3.2异议内容含糊不清、没有提供详细理由和依据，无法进行核查的；</w:t>
      </w:r>
    </w:p>
    <w:p w:rsidR="00994DE5" w:rsidRDefault="00C811B6">
      <w:pPr>
        <w:spacing w:line="360" w:lineRule="auto"/>
        <w:ind w:firstLineChars="218" w:firstLine="523"/>
        <w:rPr>
          <w:rFonts w:ascii="宋体" w:hAnsi="宋体"/>
          <w:bCs/>
          <w:sz w:val="24"/>
        </w:rPr>
      </w:pPr>
      <w:r>
        <w:rPr>
          <w:rFonts w:ascii="宋体" w:hAnsi="宋体" w:hint="eastAsia"/>
          <w:bCs/>
          <w:sz w:val="24"/>
        </w:rPr>
        <w:t>3.3其他不符合异议程序和有关规定的。</w:t>
      </w:r>
    </w:p>
    <w:p w:rsidR="00994DE5" w:rsidRDefault="00C811B6">
      <w:pPr>
        <w:spacing w:line="360" w:lineRule="auto"/>
        <w:ind w:firstLineChars="218" w:firstLine="523"/>
        <w:rPr>
          <w:rFonts w:ascii="宋体" w:hAnsi="宋体"/>
          <w:bCs/>
          <w:sz w:val="24"/>
        </w:rPr>
      </w:pPr>
      <w:r>
        <w:rPr>
          <w:rFonts w:ascii="宋体" w:hAnsi="宋体" w:hint="eastAsia"/>
          <w:bCs/>
          <w:sz w:val="24"/>
        </w:rPr>
        <w:t>4.</w:t>
      </w:r>
      <w:r>
        <w:rPr>
          <w:rFonts w:ascii="宋体" w:hAnsi="宋体" w:hint="eastAsia"/>
          <w:sz w:val="24"/>
        </w:rPr>
        <w:t>招标人</w:t>
      </w:r>
      <w:r>
        <w:rPr>
          <w:rFonts w:ascii="宋体" w:hAnsi="宋体" w:hint="eastAsia"/>
          <w:bCs/>
          <w:sz w:val="24"/>
        </w:rPr>
        <w:t>将在收到书面质疑后5个工作日内审查异议事项，作出答复或相关处理决定，并以书面形式通知异议人，但答复的内容不涉及商业秘密。</w:t>
      </w:r>
    </w:p>
    <w:p w:rsidR="00994DE5" w:rsidRDefault="00C811B6">
      <w:pPr>
        <w:pStyle w:val="3"/>
        <w:spacing w:line="360" w:lineRule="auto"/>
        <w:ind w:firstLine="628"/>
        <w:rPr>
          <w:rFonts w:hAnsi="宋体"/>
          <w:sz w:val="24"/>
          <w:szCs w:val="24"/>
        </w:rPr>
      </w:pPr>
      <w:bookmarkStart w:id="54" w:name="_Toc152315337"/>
      <w:bookmarkStart w:id="55" w:name="_Toc7187428"/>
      <w:r>
        <w:rPr>
          <w:rFonts w:hAnsi="宋体" w:hint="eastAsia"/>
          <w:sz w:val="28"/>
        </w:rPr>
        <w:t>九．签订合同</w:t>
      </w:r>
      <w:bookmarkEnd w:id="54"/>
      <w:bookmarkEnd w:id="55"/>
    </w:p>
    <w:p w:rsidR="00994DE5" w:rsidRDefault="00C811B6">
      <w:pPr>
        <w:spacing w:line="360" w:lineRule="auto"/>
        <w:ind w:firstLine="549"/>
        <w:rPr>
          <w:rFonts w:ascii="宋体" w:hAnsi="宋体"/>
          <w:b/>
          <w:color w:val="000000"/>
          <w:sz w:val="24"/>
        </w:rPr>
      </w:pPr>
      <w:r>
        <w:rPr>
          <w:rFonts w:ascii="宋体" w:hAnsi="宋体" w:hint="eastAsia"/>
          <w:b/>
          <w:color w:val="000000"/>
          <w:sz w:val="24"/>
        </w:rPr>
        <w:t>1.履约保证金</w:t>
      </w:r>
    </w:p>
    <w:p w:rsidR="00994DE5" w:rsidRDefault="00C811B6">
      <w:pPr>
        <w:spacing w:line="360" w:lineRule="auto"/>
        <w:ind w:firstLine="549"/>
        <w:rPr>
          <w:rFonts w:ascii="宋体" w:hAnsi="宋体"/>
          <w:dstrike/>
          <w:color w:val="000000"/>
          <w:sz w:val="24"/>
        </w:rPr>
      </w:pPr>
      <w:r>
        <w:rPr>
          <w:rFonts w:ascii="宋体" w:hAnsi="宋体" w:hint="eastAsia"/>
          <w:color w:val="000000"/>
          <w:sz w:val="24"/>
        </w:rPr>
        <w:t>1.1签订合同前，投标人应提交履约保证金。履约保证金金额、收受方式及收受人见投标人须知前附表规定。</w:t>
      </w:r>
    </w:p>
    <w:p w:rsidR="00994DE5" w:rsidRDefault="00C811B6">
      <w:pPr>
        <w:spacing w:line="360" w:lineRule="auto"/>
        <w:ind w:firstLine="549"/>
        <w:rPr>
          <w:rFonts w:ascii="宋体" w:hAnsi="宋体"/>
          <w:color w:val="000000"/>
          <w:sz w:val="24"/>
        </w:rPr>
      </w:pPr>
      <w:r>
        <w:rPr>
          <w:rFonts w:ascii="宋体" w:hAnsi="宋体" w:hint="eastAsia"/>
          <w:color w:val="000000"/>
          <w:sz w:val="24"/>
        </w:rPr>
        <w:lastRenderedPageBreak/>
        <w:t>1.2投标人须知前附表约定收取履约保证金或免收履约保证金的，从其规定。</w:t>
      </w:r>
    </w:p>
    <w:p w:rsidR="00994DE5" w:rsidRDefault="00C811B6">
      <w:pPr>
        <w:spacing w:line="360" w:lineRule="auto"/>
        <w:ind w:firstLine="549"/>
        <w:rPr>
          <w:rFonts w:ascii="宋体" w:hAnsi="宋体"/>
          <w:color w:val="000000"/>
          <w:sz w:val="24"/>
        </w:rPr>
      </w:pPr>
      <w:r>
        <w:rPr>
          <w:rFonts w:ascii="宋体" w:hAnsi="宋体" w:hint="eastAsia"/>
          <w:color w:val="000000"/>
          <w:sz w:val="24"/>
        </w:rPr>
        <w:t>1</w:t>
      </w:r>
      <w:r>
        <w:rPr>
          <w:rFonts w:ascii="宋体" w:hAnsi="宋体"/>
          <w:color w:val="000000"/>
          <w:sz w:val="24"/>
        </w:rPr>
        <w:t>.</w:t>
      </w:r>
      <w:r>
        <w:rPr>
          <w:rFonts w:ascii="宋体" w:hAnsi="宋体" w:hint="eastAsia"/>
          <w:color w:val="000000"/>
          <w:sz w:val="24"/>
        </w:rPr>
        <w:t>3如果中标人未按规定交纳履约保证金，招标人有权取消该授标，在此情况下招标人可将该标授予其下一个中标候选人，或重新招标。</w:t>
      </w:r>
    </w:p>
    <w:p w:rsidR="00994DE5" w:rsidRDefault="00C811B6">
      <w:pPr>
        <w:spacing w:line="360" w:lineRule="auto"/>
        <w:ind w:firstLine="549"/>
        <w:rPr>
          <w:rFonts w:ascii="宋体" w:hAnsi="宋体"/>
          <w:b/>
          <w:sz w:val="24"/>
        </w:rPr>
      </w:pPr>
      <w:r>
        <w:rPr>
          <w:rFonts w:ascii="宋体" w:hAnsi="宋体" w:cs="宋体"/>
          <w:b/>
          <w:kern w:val="0"/>
          <w:sz w:val="24"/>
        </w:rPr>
        <w:t>2</w:t>
      </w:r>
      <w:r>
        <w:rPr>
          <w:rFonts w:ascii="宋体" w:hAnsi="宋体" w:cs="宋体" w:hint="eastAsia"/>
          <w:b/>
          <w:kern w:val="0"/>
          <w:sz w:val="24"/>
        </w:rPr>
        <w:t>.</w:t>
      </w:r>
      <w:r>
        <w:rPr>
          <w:rFonts w:ascii="宋体" w:hAnsi="宋体" w:hint="eastAsia"/>
          <w:b/>
          <w:sz w:val="24"/>
        </w:rPr>
        <w:t>签订合同</w:t>
      </w:r>
    </w:p>
    <w:p w:rsidR="00994DE5" w:rsidRDefault="00C811B6">
      <w:pPr>
        <w:spacing w:line="360" w:lineRule="auto"/>
        <w:ind w:firstLine="549"/>
        <w:rPr>
          <w:rFonts w:ascii="宋体" w:hAnsi="宋体"/>
          <w:sz w:val="24"/>
        </w:rPr>
      </w:pPr>
      <w:r>
        <w:rPr>
          <w:rFonts w:ascii="宋体" w:hAnsi="宋体"/>
          <w:sz w:val="24"/>
        </w:rPr>
        <w:t>2</w:t>
      </w:r>
      <w:r>
        <w:rPr>
          <w:rFonts w:ascii="宋体" w:hAnsi="宋体" w:hint="eastAsia"/>
          <w:sz w:val="24"/>
        </w:rPr>
        <w:t>.1中标人应在中标通知书发出之日起7日内（具体时间、地点见中标通知书）与委托人签订合同。招标文件、中标人的投标文件及澄清文件等，均作为合同的附件。</w:t>
      </w:r>
    </w:p>
    <w:p w:rsidR="00994DE5" w:rsidRDefault="00C811B6">
      <w:pPr>
        <w:spacing w:line="360" w:lineRule="auto"/>
        <w:ind w:firstLine="549"/>
        <w:rPr>
          <w:rFonts w:ascii="宋体" w:hAnsi="宋体"/>
          <w:sz w:val="24"/>
        </w:rPr>
      </w:pPr>
      <w:r>
        <w:rPr>
          <w:rFonts w:ascii="宋体" w:hAnsi="宋体"/>
          <w:sz w:val="24"/>
        </w:rPr>
        <w:t>2</w:t>
      </w:r>
      <w:r>
        <w:rPr>
          <w:rFonts w:ascii="宋体" w:hAnsi="宋体" w:hint="eastAsia"/>
          <w:sz w:val="24"/>
        </w:rPr>
        <w:t>.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994DE5" w:rsidRDefault="00C811B6">
      <w:pPr>
        <w:spacing w:line="360" w:lineRule="auto"/>
        <w:ind w:firstLineChars="218" w:firstLine="523"/>
        <w:rPr>
          <w:rFonts w:ascii="宋体" w:hAnsi="宋体"/>
          <w:sz w:val="24"/>
        </w:rPr>
      </w:pPr>
      <w:r>
        <w:rPr>
          <w:rFonts w:ascii="宋体" w:hAnsi="宋体"/>
          <w:sz w:val="24"/>
        </w:rPr>
        <w:t>2</w:t>
      </w:r>
      <w:r>
        <w:rPr>
          <w:rFonts w:ascii="宋体" w:hAnsi="宋体" w:hint="eastAsia"/>
          <w:sz w:val="24"/>
        </w:rPr>
        <w:t>.3招标人保留以书面形式要求合同的卖方对其所投货物的装运方式、交货地点及服务细则等作适当调整的权利。</w:t>
      </w:r>
    </w:p>
    <w:p w:rsidR="00994DE5" w:rsidRDefault="00C811B6">
      <w:pPr>
        <w:spacing w:line="360" w:lineRule="auto"/>
        <w:ind w:firstLineChars="218" w:firstLine="523"/>
        <w:rPr>
          <w:rFonts w:ascii="宋体" w:hAnsi="宋体"/>
          <w:sz w:val="24"/>
        </w:rPr>
      </w:pPr>
      <w:r>
        <w:rPr>
          <w:rFonts w:ascii="宋体" w:hAnsi="宋体"/>
          <w:sz w:val="24"/>
        </w:rPr>
        <w:t>2</w:t>
      </w:r>
      <w:r>
        <w:rPr>
          <w:rFonts w:ascii="宋体" w:hAnsi="宋体" w:hint="eastAsia"/>
          <w:sz w:val="24"/>
        </w:rPr>
        <w:t>.4</w:t>
      </w:r>
      <w:r>
        <w:rPr>
          <w:rFonts w:ascii="宋体" w:hAnsi="宋体" w:cs="宋体" w:hint="eastAsia"/>
          <w:kern w:val="0"/>
          <w:sz w:val="24"/>
        </w:rPr>
        <w:t>招标人在授予合同时有权对标的物的数量予以适当的增加或减少；</w:t>
      </w:r>
    </w:p>
    <w:p w:rsidR="00994DE5" w:rsidRDefault="00C811B6">
      <w:pPr>
        <w:spacing w:line="360" w:lineRule="auto"/>
        <w:ind w:firstLine="549"/>
        <w:rPr>
          <w:rFonts w:ascii="宋体" w:hAnsi="宋体"/>
          <w:sz w:val="24"/>
        </w:rPr>
      </w:pPr>
      <w:r>
        <w:rPr>
          <w:rFonts w:ascii="宋体" w:hAnsi="宋体"/>
          <w:sz w:val="24"/>
        </w:rPr>
        <w:t>2</w:t>
      </w:r>
      <w:r>
        <w:rPr>
          <w:rFonts w:ascii="宋体" w:hAnsi="宋体" w:hint="eastAsia"/>
          <w:sz w:val="24"/>
        </w:rPr>
        <w:t>.5中标人不与委托人签订合同的，招标人可单方面取消其中标资格，并追究其责任。</w:t>
      </w:r>
    </w:p>
    <w:p w:rsidR="00994DE5" w:rsidRDefault="00C811B6">
      <w:pPr>
        <w:spacing w:line="360" w:lineRule="auto"/>
        <w:ind w:firstLine="549"/>
        <w:rPr>
          <w:rFonts w:ascii="宋体" w:hAnsi="宋体"/>
          <w:sz w:val="24"/>
        </w:rPr>
      </w:pPr>
      <w:r>
        <w:rPr>
          <w:rFonts w:ascii="宋体" w:hAnsi="宋体"/>
          <w:sz w:val="24"/>
        </w:rPr>
        <w:t>2</w:t>
      </w:r>
      <w:r>
        <w:rPr>
          <w:rFonts w:ascii="宋体" w:hAnsi="宋体" w:hint="eastAsia"/>
          <w:sz w:val="24"/>
        </w:rPr>
        <w:t>.6 合同履行完毕后，经委托人考核合格，双方可续签合同。</w:t>
      </w:r>
    </w:p>
    <w:p w:rsidR="00994DE5" w:rsidRDefault="00994DE5"/>
    <w:p w:rsidR="00994DE5" w:rsidRDefault="00C811B6">
      <w:pPr>
        <w:pStyle w:val="2"/>
        <w:spacing w:line="500" w:lineRule="exact"/>
        <w:rPr>
          <w:rFonts w:ascii="宋体" w:eastAsia="宋体" w:hAnsi="宋体"/>
        </w:rPr>
      </w:pPr>
      <w:bookmarkStart w:id="56" w:name="_Toc152315338"/>
      <w:r>
        <w:rPr>
          <w:rFonts w:ascii="宋体" w:eastAsia="宋体" w:hAnsi="宋体" w:hint="eastAsia"/>
        </w:rPr>
        <w:t>第</w:t>
      </w:r>
      <w:bookmarkStart w:id="57" w:name="_Hlt240110027"/>
      <w:bookmarkEnd w:id="57"/>
      <w:r>
        <w:rPr>
          <w:rFonts w:ascii="宋体" w:eastAsia="宋体" w:hAnsi="宋体" w:hint="eastAsia"/>
        </w:rPr>
        <w:t>四章</w:t>
      </w:r>
      <w:bookmarkStart w:id="58" w:name="_Hlt509716920"/>
      <w:bookmarkEnd w:id="58"/>
      <w:r>
        <w:rPr>
          <w:rFonts w:ascii="宋体" w:eastAsia="宋体" w:hAnsi="宋体" w:hint="eastAsia"/>
        </w:rPr>
        <w:t xml:space="preserve"> </w:t>
      </w:r>
      <w:r>
        <w:rPr>
          <w:rFonts w:ascii="宋体" w:eastAsia="宋体" w:hAnsi="宋体" w:hint="eastAsia"/>
          <w:szCs w:val="36"/>
        </w:rPr>
        <w:t>招标需求</w:t>
      </w:r>
      <w:bookmarkEnd w:id="56"/>
    </w:p>
    <w:p w:rsidR="007A4E1E" w:rsidRDefault="007A4E1E" w:rsidP="007A4E1E">
      <w:pPr>
        <w:spacing w:line="360" w:lineRule="auto"/>
        <w:rPr>
          <w:rFonts w:ascii="宋体" w:hAnsi="宋体"/>
          <w:color w:val="000000"/>
          <w:sz w:val="24"/>
          <w:szCs w:val="28"/>
        </w:rPr>
      </w:pPr>
      <w:r>
        <w:rPr>
          <w:rFonts w:ascii="宋体" w:hAnsi="宋体" w:hint="eastAsia"/>
          <w:color w:val="000000"/>
          <w:sz w:val="24"/>
          <w:szCs w:val="28"/>
        </w:rPr>
        <w:t>前注：</w:t>
      </w:r>
    </w:p>
    <w:p w:rsidR="007A4E1E" w:rsidRDefault="007A4E1E" w:rsidP="007A4E1E">
      <w:pPr>
        <w:spacing w:line="360" w:lineRule="auto"/>
        <w:ind w:firstLineChars="200" w:firstLine="480"/>
        <w:rPr>
          <w:rFonts w:ascii="宋体" w:hAnsi="宋体"/>
          <w:b/>
          <w:color w:val="000000"/>
          <w:sz w:val="24"/>
          <w:szCs w:val="24"/>
          <w:u w:val="single"/>
        </w:rPr>
      </w:pPr>
      <w:r>
        <w:rPr>
          <w:rFonts w:ascii="宋体" w:hAnsi="宋体" w:hint="eastAsia"/>
          <w:color w:val="000000"/>
          <w:sz w:val="24"/>
          <w:szCs w:val="28"/>
        </w:rPr>
        <w:t>1.本需求中提出的技术方案仅为参考，如无明确限制，投标人可以进行优化，提供满足用户实际需要的更优（或者性能实质上不低于的）</w:t>
      </w:r>
      <w:r>
        <w:rPr>
          <w:rFonts w:ascii="宋体" w:hAnsi="宋体" w:hint="eastAsia"/>
          <w:color w:val="000000"/>
          <w:sz w:val="24"/>
          <w:szCs w:val="24"/>
        </w:rPr>
        <w:t>技术方案或者设备配置，且此方案或配置须经评标小组审核认可；</w:t>
      </w:r>
      <w:r>
        <w:rPr>
          <w:rFonts w:ascii="宋体" w:hAnsi="宋体" w:hint="eastAsia"/>
          <w:color w:val="000000"/>
          <w:sz w:val="24"/>
          <w:szCs w:val="24"/>
        </w:rPr>
        <w:cr/>
        <w:t xml:space="preserve">    2.为鼓励不同品牌的充分竞争，如某设备的某技术参数或要求属于个别品牌专有，则该技术参数及要求不具有限制性，投标人可对该参数或要求进行适当调整，并应当说明调整的理由，且此调整须经评标小组审核认可；</w:t>
      </w:r>
    </w:p>
    <w:p w:rsidR="007A4E1E" w:rsidRDefault="007A4E1E" w:rsidP="007A4E1E">
      <w:pPr>
        <w:spacing w:line="360" w:lineRule="auto"/>
        <w:ind w:firstLineChars="200" w:firstLine="480"/>
        <w:rPr>
          <w:rFonts w:ascii="宋体" w:hAnsi="宋体"/>
          <w:color w:val="000000"/>
          <w:sz w:val="24"/>
          <w:szCs w:val="28"/>
        </w:rPr>
      </w:pPr>
      <w:r>
        <w:rPr>
          <w:rFonts w:ascii="宋体" w:hAnsi="宋体" w:hint="eastAsia"/>
          <w:color w:val="000000"/>
          <w:sz w:val="24"/>
          <w:szCs w:val="28"/>
        </w:rPr>
        <w:t>3.为有助于投标人选择投标产品，项目需求中提供了推荐品牌（或型号）、参考品牌（或型号）等，但这些品牌（或型号）仅供参考，并无限制性。投标人</w:t>
      </w:r>
      <w:r>
        <w:rPr>
          <w:rFonts w:ascii="宋体" w:hAnsi="宋体" w:hint="eastAsia"/>
          <w:color w:val="000000"/>
          <w:sz w:val="24"/>
          <w:szCs w:val="28"/>
        </w:rPr>
        <w:lastRenderedPageBreak/>
        <w:t>可以选择性能不低于推荐（或参考）的品牌（或型号）的其他品牌产品，但投标时应当提供有关厂商的技术证明资料供评标小组评审，未提供的或评审不通过的投标无效。</w:t>
      </w:r>
      <w:r>
        <w:rPr>
          <w:rFonts w:ascii="宋体" w:hAnsi="宋体" w:hint="eastAsia"/>
          <w:color w:val="000000"/>
          <w:sz w:val="24"/>
          <w:szCs w:val="28"/>
        </w:rPr>
        <w:c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项废标、或中标后无法完工，投标人自行承担一切后果；</w:t>
      </w:r>
    </w:p>
    <w:p w:rsidR="007A4E1E" w:rsidRDefault="007A4E1E" w:rsidP="007A4E1E">
      <w:pPr>
        <w:spacing w:line="360" w:lineRule="auto"/>
        <w:ind w:firstLineChars="147" w:firstLine="353"/>
        <w:rPr>
          <w:rFonts w:hAnsi="宋体"/>
          <w:color w:val="000000"/>
          <w:sz w:val="24"/>
          <w:szCs w:val="24"/>
        </w:rPr>
      </w:pPr>
      <w:r>
        <w:rPr>
          <w:rFonts w:ascii="宋体" w:hAnsi="宋体" w:hint="eastAsia"/>
          <w:color w:val="000000"/>
          <w:sz w:val="24"/>
          <w:szCs w:val="28"/>
        </w:rPr>
        <w:t>5.</w:t>
      </w:r>
      <w:r>
        <w:rPr>
          <w:rFonts w:hAnsi="宋体" w:hint="eastAsia"/>
          <w:color w:val="000000"/>
          <w:sz w:val="24"/>
          <w:szCs w:val="24"/>
        </w:rPr>
        <w:t>投标人自行考虑“营改增”税收费用及风险，中标后须按国家相关规定</w:t>
      </w:r>
      <w:r>
        <w:rPr>
          <w:rFonts w:hAnsi="宋体" w:hint="eastAsia"/>
          <w:color w:val="000000"/>
          <w:sz w:val="24"/>
          <w:szCs w:val="28"/>
        </w:rPr>
        <w:t>缴纳</w:t>
      </w:r>
      <w:r>
        <w:rPr>
          <w:rFonts w:hAnsi="宋体" w:hint="eastAsia"/>
          <w:color w:val="000000"/>
          <w:sz w:val="24"/>
          <w:szCs w:val="24"/>
        </w:rPr>
        <w:t>税金并按招标人要求提供发票，费用含在本次投标总价中，中标后不作调整。</w:t>
      </w:r>
    </w:p>
    <w:p w:rsidR="00994DE5" w:rsidRDefault="00C811B6" w:rsidP="007A4E1E">
      <w:pPr>
        <w:spacing w:line="360" w:lineRule="auto"/>
        <w:ind w:firstLineChars="147" w:firstLine="354"/>
        <w:rPr>
          <w:rFonts w:ascii="宋体" w:hAnsi="宋体"/>
          <w:bCs/>
          <w:color w:val="C00000"/>
          <w:sz w:val="24"/>
          <w:szCs w:val="28"/>
        </w:rPr>
      </w:pPr>
      <w:r>
        <w:rPr>
          <w:rFonts w:ascii="宋体" w:hAnsi="宋体" w:hint="eastAsia"/>
          <w:b/>
          <w:sz w:val="24"/>
          <w:szCs w:val="28"/>
        </w:rPr>
        <w:t>一、货物</w:t>
      </w:r>
      <w:r w:rsidR="007A4E1E">
        <w:rPr>
          <w:rFonts w:ascii="宋体" w:hAnsi="宋体" w:hint="eastAsia"/>
          <w:b/>
          <w:sz w:val="24"/>
          <w:szCs w:val="28"/>
        </w:rPr>
        <w:t>清单</w:t>
      </w:r>
    </w:p>
    <w:tbl>
      <w:tblPr>
        <w:tblW w:w="9857" w:type="dxa"/>
        <w:jc w:val="center"/>
        <w:tblLayout w:type="fixed"/>
        <w:tblLook w:val="0000" w:firstRow="0" w:lastRow="0" w:firstColumn="0" w:lastColumn="0" w:noHBand="0" w:noVBand="0"/>
      </w:tblPr>
      <w:tblGrid>
        <w:gridCol w:w="673"/>
        <w:gridCol w:w="1465"/>
        <w:gridCol w:w="2322"/>
        <w:gridCol w:w="696"/>
        <w:gridCol w:w="836"/>
        <w:gridCol w:w="1083"/>
        <w:gridCol w:w="879"/>
        <w:gridCol w:w="797"/>
        <w:gridCol w:w="1106"/>
      </w:tblGrid>
      <w:tr w:rsidR="007A4E1E" w:rsidTr="00A228F5">
        <w:trPr>
          <w:trHeight w:val="841"/>
          <w:jc w:val="center"/>
        </w:trPr>
        <w:tc>
          <w:tcPr>
            <w:tcW w:w="67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序号</w:t>
            </w:r>
          </w:p>
        </w:tc>
        <w:tc>
          <w:tcPr>
            <w:tcW w:w="1465"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货物名称</w:t>
            </w:r>
          </w:p>
        </w:tc>
        <w:tc>
          <w:tcPr>
            <w:tcW w:w="2322"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型号规格</w:t>
            </w:r>
          </w:p>
        </w:tc>
        <w:tc>
          <w:tcPr>
            <w:tcW w:w="696"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单位</w:t>
            </w:r>
          </w:p>
        </w:tc>
        <w:tc>
          <w:tcPr>
            <w:tcW w:w="836"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数量</w:t>
            </w:r>
          </w:p>
        </w:tc>
        <w:tc>
          <w:tcPr>
            <w:tcW w:w="108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预算控制单价（元）</w:t>
            </w:r>
          </w:p>
        </w:tc>
        <w:tc>
          <w:tcPr>
            <w:tcW w:w="879"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含税单价（元）</w:t>
            </w:r>
          </w:p>
        </w:tc>
        <w:tc>
          <w:tcPr>
            <w:tcW w:w="797"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含税总价（元）</w:t>
            </w:r>
          </w:p>
        </w:tc>
        <w:tc>
          <w:tcPr>
            <w:tcW w:w="110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备注（</w:t>
            </w:r>
            <w:r>
              <w:rPr>
                <w:rFonts w:ascii="宋体" w:hAnsi="宋体" w:cs="宋体" w:hint="eastAsia"/>
                <w:color w:val="000000"/>
                <w:sz w:val="18"/>
                <w:szCs w:val="18"/>
              </w:rPr>
              <w:t>注明税点以及专票或普票）</w:t>
            </w:r>
          </w:p>
        </w:tc>
      </w:tr>
      <w:tr w:rsidR="007A4E1E" w:rsidTr="00A228F5">
        <w:trPr>
          <w:trHeight w:val="1799"/>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抽纸（客房）</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190*19</w:t>
            </w:r>
            <w:r>
              <w:rPr>
                <w:rFonts w:ascii="宋体" w:hAnsi="宋体" w:cs="宋体"/>
                <w:color w:val="000000"/>
                <w:kern w:val="0"/>
                <w:sz w:val="18"/>
                <w:szCs w:val="18"/>
                <w:lang w:bidi="ar"/>
              </w:rPr>
              <w:t>0</w:t>
            </w:r>
            <w:r>
              <w:rPr>
                <w:rFonts w:ascii="宋体" w:hAnsi="宋体" w:cs="宋体" w:hint="eastAsia"/>
                <w:color w:val="000000"/>
                <w:kern w:val="0"/>
                <w:sz w:val="18"/>
                <w:szCs w:val="18"/>
                <w:lang w:bidi="ar"/>
              </w:rPr>
              <w:t>mm (±5mm)</w:t>
            </w:r>
            <w:r>
              <w:rPr>
                <w:rFonts w:ascii="宋体" w:hAnsi="宋体" w:cs="宋体" w:hint="eastAsia"/>
                <w:color w:val="000000"/>
                <w:kern w:val="0"/>
                <w:sz w:val="18"/>
                <w:szCs w:val="18"/>
                <w:lang w:bidi="ar"/>
              </w:rPr>
              <w:br/>
              <w:t>②. ≥2层/张</w:t>
            </w:r>
            <w:r>
              <w:rPr>
                <w:rFonts w:ascii="宋体" w:hAnsi="宋体" w:cs="宋体" w:hint="eastAsia"/>
                <w:color w:val="000000"/>
                <w:kern w:val="0"/>
                <w:sz w:val="18"/>
                <w:szCs w:val="18"/>
                <w:lang w:bidi="ar"/>
              </w:rPr>
              <w:br/>
              <w:t>③. ≥60抽/包</w:t>
            </w:r>
            <w:r>
              <w:rPr>
                <w:rFonts w:ascii="宋体" w:hAnsi="宋体" w:cs="宋体" w:hint="eastAsia"/>
                <w:color w:val="000000"/>
                <w:kern w:val="0"/>
                <w:sz w:val="18"/>
                <w:szCs w:val="18"/>
                <w:lang w:bidi="ar"/>
              </w:rPr>
              <w:br/>
              <w:t>④. 100%原生木浆</w:t>
            </w:r>
            <w:r>
              <w:rPr>
                <w:rFonts w:ascii="宋体" w:hAnsi="宋体" w:cs="宋体" w:hint="eastAsia"/>
                <w:color w:val="000000"/>
                <w:kern w:val="0"/>
                <w:sz w:val="18"/>
                <w:szCs w:val="18"/>
                <w:lang w:bidi="ar"/>
              </w:rPr>
              <w:br/>
              <w:t>⑤. 无香型</w:t>
            </w:r>
            <w:r>
              <w:rPr>
                <w:rFonts w:ascii="宋体" w:hAnsi="宋体" w:cs="宋体" w:hint="eastAsia"/>
                <w:color w:val="000000"/>
                <w:kern w:val="0"/>
                <w:sz w:val="18"/>
                <w:szCs w:val="18"/>
                <w:lang w:bidi="ar"/>
              </w:rPr>
              <w:br/>
              <w:t>⑥. 手感柔软、不易断裂、不掉屑</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08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r>
              <w:rPr>
                <w:rFonts w:ascii="宋体" w:hAnsi="宋体" w:cs="宋体" w:hint="eastAsia"/>
                <w:color w:val="000000"/>
                <w:sz w:val="18"/>
                <w:szCs w:val="18"/>
              </w:rPr>
              <w:t>1</w:t>
            </w:r>
            <w:r>
              <w:rPr>
                <w:rFonts w:ascii="宋体" w:hAnsi="宋体" w:cs="宋体"/>
                <w:color w:val="000000"/>
                <w:sz w:val="18"/>
                <w:szCs w:val="18"/>
              </w:rPr>
              <w:t>.60</w:t>
            </w:r>
          </w:p>
        </w:tc>
        <w:tc>
          <w:tcPr>
            <w:tcW w:w="879"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noWrap/>
            <w:vAlign w:val="center"/>
          </w:tcPr>
          <w:p w:rsidR="007A4E1E" w:rsidRDefault="007A4E1E" w:rsidP="007A4E1E">
            <w:pPr>
              <w:jc w:val="center"/>
              <w:rPr>
                <w:rFonts w:ascii="宋体" w:hAnsi="宋体" w:cs="宋体"/>
                <w:color w:val="000000"/>
                <w:sz w:val="18"/>
                <w:szCs w:val="18"/>
              </w:rPr>
            </w:pPr>
          </w:p>
        </w:tc>
      </w:tr>
      <w:tr w:rsidR="007A4E1E" w:rsidTr="00A228F5">
        <w:trPr>
          <w:trHeight w:val="2133"/>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卷纸（客房）</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112*97mm  (±10mm)</w:t>
            </w:r>
            <w:r>
              <w:rPr>
                <w:rFonts w:ascii="宋体" w:hAnsi="宋体" w:cs="宋体" w:hint="eastAsia"/>
                <w:color w:val="000000"/>
                <w:kern w:val="0"/>
                <w:sz w:val="18"/>
                <w:szCs w:val="18"/>
                <w:lang w:bidi="ar"/>
              </w:rPr>
              <w:br/>
              <w:t>②. ≥2层/每节</w:t>
            </w:r>
            <w:r>
              <w:rPr>
                <w:rFonts w:ascii="宋体" w:hAnsi="宋体" w:cs="宋体" w:hint="eastAsia"/>
                <w:color w:val="000000"/>
                <w:kern w:val="0"/>
                <w:sz w:val="18"/>
                <w:szCs w:val="18"/>
                <w:lang w:bidi="ar"/>
              </w:rPr>
              <w:br/>
              <w:t>③. ≥200节/每卷</w:t>
            </w:r>
            <w:r>
              <w:rPr>
                <w:rFonts w:ascii="宋体" w:hAnsi="宋体" w:cs="宋体" w:hint="eastAsia"/>
                <w:color w:val="000000"/>
                <w:kern w:val="0"/>
                <w:sz w:val="18"/>
                <w:szCs w:val="18"/>
                <w:lang w:bidi="ar"/>
              </w:rPr>
              <w:br/>
              <w:t>④. ≥72克/每卷</w:t>
            </w:r>
            <w:r>
              <w:rPr>
                <w:rFonts w:ascii="宋体" w:hAnsi="宋体" w:cs="宋体" w:hint="eastAsia"/>
                <w:color w:val="000000"/>
                <w:kern w:val="0"/>
                <w:sz w:val="18"/>
                <w:szCs w:val="18"/>
                <w:lang w:bidi="ar"/>
              </w:rPr>
              <w:br/>
              <w:t>⑤. 100%原生木浆</w:t>
            </w:r>
            <w:r>
              <w:rPr>
                <w:rFonts w:ascii="宋体" w:hAnsi="宋体" w:cs="宋体" w:hint="eastAsia"/>
                <w:color w:val="000000"/>
                <w:kern w:val="0"/>
                <w:sz w:val="18"/>
                <w:szCs w:val="18"/>
                <w:lang w:bidi="ar"/>
              </w:rPr>
              <w:br/>
              <w:t>⑥. 无香型</w:t>
            </w:r>
            <w:r>
              <w:rPr>
                <w:rFonts w:ascii="宋体" w:hAnsi="宋体" w:cs="宋体" w:hint="eastAsia"/>
                <w:color w:val="000000"/>
                <w:kern w:val="0"/>
                <w:sz w:val="18"/>
                <w:szCs w:val="18"/>
                <w:lang w:bidi="ar"/>
              </w:rPr>
              <w:br/>
              <w:t>⑦. 手感柔软、不易断裂、不掉屑</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13000</w:t>
            </w:r>
          </w:p>
        </w:tc>
        <w:tc>
          <w:tcPr>
            <w:tcW w:w="108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.00</w:t>
            </w:r>
          </w:p>
        </w:tc>
        <w:tc>
          <w:tcPr>
            <w:tcW w:w="879"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noWrap/>
            <w:vAlign w:val="center"/>
          </w:tcPr>
          <w:p w:rsidR="007A4E1E" w:rsidRDefault="007A4E1E" w:rsidP="007A4E1E">
            <w:pPr>
              <w:jc w:val="center"/>
              <w:rPr>
                <w:rFonts w:ascii="宋体" w:hAnsi="宋体" w:cs="宋体"/>
                <w:color w:val="000000"/>
                <w:sz w:val="18"/>
                <w:szCs w:val="18"/>
              </w:rPr>
            </w:pPr>
          </w:p>
        </w:tc>
      </w:tr>
      <w:tr w:rsidR="007A4E1E" w:rsidTr="00A228F5">
        <w:trPr>
          <w:trHeight w:val="2135"/>
          <w:jc w:val="center"/>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餐巾纸（餐饮）</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Default="007A4E1E" w:rsidP="007A4E1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2</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mm*2</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mm(±10mm)</w:t>
            </w:r>
            <w:r>
              <w:rPr>
                <w:rFonts w:ascii="宋体" w:hAnsi="宋体" w:cs="宋体" w:hint="eastAsia"/>
                <w:color w:val="000000"/>
                <w:kern w:val="0"/>
                <w:sz w:val="18"/>
                <w:szCs w:val="18"/>
                <w:lang w:bidi="ar"/>
              </w:rPr>
              <w:br/>
              <w:t>②. ≥2层/张</w:t>
            </w:r>
            <w:r>
              <w:rPr>
                <w:rFonts w:ascii="宋体" w:hAnsi="宋体" w:cs="宋体" w:hint="eastAsia"/>
                <w:color w:val="000000"/>
                <w:kern w:val="0"/>
                <w:sz w:val="18"/>
                <w:szCs w:val="18"/>
                <w:lang w:bidi="ar"/>
              </w:rPr>
              <w:br/>
              <w:t>③. ≥</w:t>
            </w:r>
            <w:r>
              <w:rPr>
                <w:rFonts w:ascii="宋体" w:hAnsi="宋体" w:cs="宋体"/>
                <w:color w:val="000000"/>
                <w:kern w:val="0"/>
                <w:sz w:val="18"/>
                <w:szCs w:val="18"/>
                <w:lang w:bidi="ar"/>
              </w:rPr>
              <w:t>50</w:t>
            </w:r>
            <w:r>
              <w:rPr>
                <w:rFonts w:ascii="宋体" w:hAnsi="宋体" w:cs="宋体" w:hint="eastAsia"/>
                <w:color w:val="000000"/>
                <w:kern w:val="0"/>
                <w:sz w:val="18"/>
                <w:szCs w:val="18"/>
                <w:lang w:bidi="ar"/>
              </w:rPr>
              <w:t>张/包</w:t>
            </w:r>
            <w:r>
              <w:rPr>
                <w:rFonts w:ascii="宋体" w:hAnsi="宋体" w:cs="宋体" w:hint="eastAsia"/>
                <w:color w:val="000000"/>
                <w:kern w:val="0"/>
                <w:sz w:val="18"/>
                <w:szCs w:val="18"/>
                <w:lang w:bidi="ar"/>
              </w:rPr>
              <w:br/>
              <w:t>④. 100%原生木浆</w:t>
            </w:r>
            <w:r>
              <w:rPr>
                <w:rFonts w:ascii="宋体" w:hAnsi="宋体" w:cs="宋体" w:hint="eastAsia"/>
                <w:color w:val="000000"/>
                <w:kern w:val="0"/>
                <w:sz w:val="18"/>
                <w:szCs w:val="18"/>
                <w:lang w:bidi="ar"/>
              </w:rPr>
              <w:br/>
              <w:t>⑤. 无香型</w:t>
            </w:r>
            <w:r>
              <w:rPr>
                <w:rFonts w:ascii="宋体" w:hAnsi="宋体" w:cs="宋体" w:hint="eastAsia"/>
                <w:color w:val="000000"/>
                <w:kern w:val="0"/>
                <w:sz w:val="18"/>
                <w:szCs w:val="18"/>
                <w:lang w:bidi="ar"/>
              </w:rPr>
              <w:br/>
              <w:t>⑥. 手感柔软、不易断裂、不掉屑</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A4E1E" w:rsidRDefault="007A4E1E" w:rsidP="007A4E1E">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w:t>
            </w:r>
            <w:r>
              <w:rPr>
                <w:rFonts w:ascii="宋体" w:hAnsi="宋体" w:cs="宋体" w:hint="eastAsia"/>
                <w:color w:val="000000"/>
                <w:kern w:val="0"/>
                <w:sz w:val="18"/>
                <w:szCs w:val="18"/>
                <w:lang w:bidi="ar"/>
              </w:rPr>
              <w:t>00</w:t>
            </w:r>
          </w:p>
        </w:tc>
        <w:tc>
          <w:tcPr>
            <w:tcW w:w="1083"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r>
              <w:rPr>
                <w:rFonts w:ascii="宋体" w:hAnsi="宋体" w:cs="宋体" w:hint="eastAsia"/>
                <w:color w:val="000000"/>
                <w:sz w:val="18"/>
                <w:szCs w:val="18"/>
              </w:rPr>
              <w:t>2</w:t>
            </w:r>
            <w:r>
              <w:rPr>
                <w:rFonts w:ascii="宋体" w:hAnsi="宋体" w:cs="宋体"/>
                <w:color w:val="000000"/>
                <w:sz w:val="18"/>
                <w:szCs w:val="18"/>
              </w:rPr>
              <w:t>.50</w:t>
            </w:r>
          </w:p>
        </w:tc>
        <w:tc>
          <w:tcPr>
            <w:tcW w:w="879"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797" w:type="dxa"/>
            <w:tcBorders>
              <w:top w:val="single" w:sz="4" w:space="0" w:color="000000"/>
              <w:left w:val="single" w:sz="4" w:space="0" w:color="000000"/>
              <w:bottom w:val="single" w:sz="4" w:space="0" w:color="000000"/>
              <w:right w:val="single" w:sz="4" w:space="0" w:color="000000"/>
            </w:tcBorders>
            <w:vAlign w:val="center"/>
          </w:tcPr>
          <w:p w:rsidR="007A4E1E" w:rsidRDefault="007A4E1E" w:rsidP="007A4E1E">
            <w:pPr>
              <w:jc w:val="center"/>
              <w:rPr>
                <w:rFonts w:ascii="宋体" w:hAnsi="宋体" w:cs="宋体"/>
                <w:color w:val="000000"/>
                <w:sz w:val="18"/>
                <w:szCs w:val="18"/>
              </w:rPr>
            </w:pPr>
          </w:p>
        </w:tc>
        <w:tc>
          <w:tcPr>
            <w:tcW w:w="1103" w:type="dxa"/>
            <w:tcBorders>
              <w:top w:val="single" w:sz="4" w:space="0" w:color="000000"/>
              <w:left w:val="single" w:sz="4" w:space="0" w:color="000000"/>
              <w:bottom w:val="single" w:sz="4" w:space="0" w:color="000000"/>
              <w:right w:val="single" w:sz="4" w:space="0" w:color="000000"/>
            </w:tcBorders>
            <w:noWrap/>
            <w:vAlign w:val="center"/>
          </w:tcPr>
          <w:p w:rsidR="007A4E1E" w:rsidRDefault="007A4E1E" w:rsidP="007A4E1E">
            <w:pPr>
              <w:jc w:val="center"/>
              <w:rPr>
                <w:rFonts w:ascii="宋体" w:hAnsi="宋体" w:cs="宋体"/>
                <w:color w:val="000000"/>
                <w:sz w:val="18"/>
                <w:szCs w:val="18"/>
              </w:rPr>
            </w:pPr>
          </w:p>
        </w:tc>
      </w:tr>
      <w:tr w:rsidR="007A4E1E" w:rsidTr="00A228F5">
        <w:trPr>
          <w:trHeight w:val="784"/>
          <w:jc w:val="center"/>
        </w:trPr>
        <w:tc>
          <w:tcPr>
            <w:tcW w:w="985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7A4E1E" w:rsidRPr="006B0DE4" w:rsidRDefault="007A4E1E" w:rsidP="007A4E1E">
            <w:pPr>
              <w:spacing w:line="360" w:lineRule="auto"/>
              <w:jc w:val="center"/>
              <w:rPr>
                <w:rFonts w:ascii="宋体" w:hAnsi="宋体" w:cs="宋体"/>
                <w:color w:val="000000"/>
                <w:sz w:val="18"/>
                <w:szCs w:val="18"/>
              </w:rPr>
            </w:pPr>
            <w:r>
              <w:rPr>
                <w:rFonts w:ascii="宋体" w:hAnsi="宋体" w:hint="eastAsia"/>
                <w:b/>
                <w:color w:val="000000"/>
                <w:sz w:val="24"/>
                <w:szCs w:val="28"/>
              </w:rPr>
              <w:lastRenderedPageBreak/>
              <w:t>推荐品牌：维达、清风、洁柔、心相印。</w:t>
            </w:r>
          </w:p>
        </w:tc>
      </w:tr>
    </w:tbl>
    <w:p w:rsidR="007A4E1E" w:rsidRPr="007A4E1E" w:rsidRDefault="007A4E1E" w:rsidP="007A4E1E"/>
    <w:p w:rsidR="00994DE5" w:rsidRDefault="00C811B6">
      <w:pPr>
        <w:pStyle w:val="21"/>
        <w:spacing w:after="0" w:line="360" w:lineRule="auto"/>
        <w:ind w:leftChars="0" w:left="0" w:firstLine="482"/>
        <w:rPr>
          <w:rFonts w:ascii="宋体" w:eastAsia="宋体" w:hAnsi="宋体"/>
          <w:b/>
          <w:sz w:val="24"/>
          <w:szCs w:val="28"/>
        </w:rPr>
      </w:pPr>
      <w:r>
        <w:rPr>
          <w:rFonts w:ascii="宋体" w:eastAsia="宋体" w:hAnsi="宋体" w:hint="eastAsia"/>
          <w:b/>
          <w:sz w:val="24"/>
          <w:szCs w:val="28"/>
        </w:rPr>
        <w:t>二、招标要求</w:t>
      </w:r>
    </w:p>
    <w:p w:rsidR="00994DE5" w:rsidRDefault="00C811B6" w:rsidP="007C5AE6">
      <w:pPr>
        <w:pStyle w:val="a9"/>
        <w:spacing w:before="0" w:beforeAutospacing="0" w:after="0" w:afterAutospacing="0" w:line="360" w:lineRule="auto"/>
        <w:ind w:firstLineChars="200" w:firstLine="480"/>
        <w:jc w:val="both"/>
        <w:rPr>
          <w:rFonts w:cs="宋体"/>
        </w:rPr>
      </w:pPr>
      <w:r>
        <w:rPr>
          <w:rFonts w:cs="宋体" w:hint="eastAsia"/>
        </w:rPr>
        <w:t>1、本次招标，选择一家供货单位，按综合评分由高到低排名第一为中标单位。每季度定期对中标单位的产品质量、服务质量进行评价，如中标单位产品质量或服务质量不佳，招标方有权取消该中标单位的合作，并从本次招标排名中按排名顺序由下一家替补。</w:t>
      </w:r>
    </w:p>
    <w:p w:rsidR="00994DE5" w:rsidRDefault="00C811B6" w:rsidP="007C5AE6">
      <w:pPr>
        <w:pStyle w:val="a9"/>
        <w:spacing w:before="0" w:beforeAutospacing="0" w:after="0" w:afterAutospacing="0" w:line="360" w:lineRule="auto"/>
        <w:ind w:firstLineChars="200" w:firstLine="480"/>
        <w:jc w:val="both"/>
      </w:pPr>
      <w:r>
        <w:rPr>
          <w:rFonts w:hint="eastAsia"/>
        </w:rPr>
        <w:t>2、</w:t>
      </w:r>
      <w:r>
        <w:t>报价、定价流程及标准：</w:t>
      </w:r>
      <w:r>
        <w:rPr>
          <w:rFonts w:hint="eastAsia"/>
        </w:rPr>
        <w:t>招标方</w:t>
      </w:r>
      <w:r>
        <w:t>每个月</w:t>
      </w:r>
      <w:r>
        <w:rPr>
          <w:rFonts w:hint="eastAsia"/>
        </w:rPr>
        <w:t>组织</w:t>
      </w:r>
      <w:r>
        <w:t>一次</w:t>
      </w:r>
      <w:r>
        <w:rPr>
          <w:rFonts w:hint="eastAsia"/>
        </w:rPr>
        <w:t>市场询价</w:t>
      </w:r>
      <w:r>
        <w:t>，</w:t>
      </w:r>
      <w:r>
        <w:rPr>
          <w:rFonts w:hint="eastAsia"/>
        </w:rPr>
        <w:t>再乘以中标</w:t>
      </w:r>
      <w:r>
        <w:t>人</w:t>
      </w:r>
      <w:r>
        <w:rPr>
          <w:rFonts w:hint="eastAsia"/>
        </w:rPr>
        <w:t>的中标结算费率</w:t>
      </w:r>
      <w:r>
        <w:t>，作为最终的定价结果，定价确认后，涨跌与否不允许调价，特殊情况需调价的必须经过单项审批后方可调价。</w:t>
      </w:r>
    </w:p>
    <w:p w:rsidR="00994DE5" w:rsidRDefault="00C811B6" w:rsidP="007C5AE6">
      <w:pPr>
        <w:pStyle w:val="a9"/>
        <w:spacing w:before="0" w:beforeAutospacing="0" w:after="0" w:afterAutospacing="0" w:line="360" w:lineRule="auto"/>
        <w:ind w:firstLineChars="200" w:firstLine="480"/>
        <w:jc w:val="both"/>
      </w:pPr>
      <w:r>
        <w:rPr>
          <w:rFonts w:cs="宋体" w:hint="eastAsia"/>
        </w:rPr>
        <w:t>3、</w:t>
      </w:r>
      <w:r>
        <w:t>送货时间的要求：具体送货时间以</w:t>
      </w:r>
      <w:r>
        <w:rPr>
          <w:rFonts w:hint="eastAsia"/>
        </w:rPr>
        <w:t>委托人</w:t>
      </w:r>
      <w:r>
        <w:t>通知为准，并保质保量将货物送达委托人指定地点，按照相关规定须进行卫生检验检疫的，应同时提供依法有效的该批货物经检验合格的证明等待验收。委托人紧急需要的品种，必须在委托人通知后</w:t>
      </w:r>
      <w:r>
        <w:rPr>
          <w:rFonts w:hint="eastAsia"/>
        </w:rPr>
        <w:t>次</w:t>
      </w:r>
      <w:r>
        <w:t>日早上送至委托人指定地点。</w:t>
      </w:r>
    </w:p>
    <w:p w:rsidR="00994DE5" w:rsidRDefault="00C811B6" w:rsidP="007C5AE6">
      <w:pPr>
        <w:pStyle w:val="a9"/>
        <w:spacing w:before="0" w:beforeAutospacing="0" w:after="0" w:afterAutospacing="0" w:line="360" w:lineRule="auto"/>
        <w:ind w:firstLineChars="200" w:firstLine="480"/>
        <w:jc w:val="both"/>
      </w:pPr>
      <w:r>
        <w:rPr>
          <w:rFonts w:cs="宋体" w:hint="eastAsia"/>
        </w:rPr>
        <w:t>4、</w:t>
      </w:r>
      <w:r>
        <w:t>自购补充差价的要求：自购补充差价即投标人因各种原因不能按照委托人要求按时按质按量送货时，由委托人自行采购，若委托人自行采购价格和双方定价价格出现差价，多出部分由</w:t>
      </w:r>
      <w:r>
        <w:rPr>
          <w:rFonts w:hint="eastAsia"/>
        </w:rPr>
        <w:t>中标</w:t>
      </w:r>
      <w:r>
        <w:t>人承担，委托人因此产生的其他费用（包括但不限于交通费、运输费等）也应由</w:t>
      </w:r>
      <w:r>
        <w:rPr>
          <w:rFonts w:hint="eastAsia"/>
        </w:rPr>
        <w:t>中标人</w:t>
      </w:r>
      <w:r>
        <w:t>承担。委托人将在支付货款时直接扣除此项差价及费用。</w:t>
      </w:r>
    </w:p>
    <w:p w:rsidR="00994DE5" w:rsidRDefault="00C811B6" w:rsidP="007C5AE6">
      <w:pPr>
        <w:pStyle w:val="a9"/>
        <w:spacing w:before="0" w:beforeAutospacing="0" w:after="0" w:afterAutospacing="0" w:line="360" w:lineRule="auto"/>
        <w:ind w:firstLineChars="200" w:firstLine="480"/>
        <w:jc w:val="both"/>
        <w:rPr>
          <w:rFonts w:cs="宋体"/>
        </w:rPr>
      </w:pPr>
      <w:r>
        <w:rPr>
          <w:rFonts w:cs="宋体" w:hint="eastAsia"/>
        </w:rPr>
        <w:t>5、中标人评估标准（见附件）：投标人须承诺如中标后，日常合作中遵守并执行委托人制定的供应商评估标准中的各项规定。</w:t>
      </w:r>
    </w:p>
    <w:p w:rsidR="00994DE5" w:rsidRDefault="00C811B6" w:rsidP="007C5AE6">
      <w:pPr>
        <w:pStyle w:val="a9"/>
        <w:spacing w:before="0" w:beforeAutospacing="0" w:after="0" w:afterAutospacing="0" w:line="360" w:lineRule="auto"/>
        <w:ind w:firstLineChars="200" w:firstLine="480"/>
        <w:jc w:val="both"/>
        <w:rPr>
          <w:rFonts w:cs="宋体"/>
        </w:rPr>
      </w:pPr>
      <w:r>
        <w:rPr>
          <w:rFonts w:cs="宋体" w:hint="eastAsia"/>
        </w:rPr>
        <w:t>6、违约：中标人违反合同义务时，应按总结算金额的20%支付违约金。</w:t>
      </w:r>
    </w:p>
    <w:p w:rsidR="00994DE5" w:rsidRDefault="00C811B6" w:rsidP="007C5AE6">
      <w:pPr>
        <w:pStyle w:val="a9"/>
        <w:spacing w:before="0" w:beforeAutospacing="0" w:after="0" w:afterAutospacing="0" w:line="360" w:lineRule="auto"/>
        <w:ind w:firstLineChars="200" w:firstLine="480"/>
        <w:jc w:val="both"/>
        <w:rPr>
          <w:rFonts w:cs="宋体"/>
        </w:rPr>
      </w:pPr>
      <w:r>
        <w:rPr>
          <w:rFonts w:cs="宋体" w:hint="eastAsia"/>
        </w:rPr>
        <w:t>7、因中标人提供货物造成委托人或第三方人身或财产等损害的，由中标人承担全部责任（包括但不限于赔偿委托人的直接或间接经济损失）。</w:t>
      </w:r>
    </w:p>
    <w:p w:rsidR="00994DE5" w:rsidRDefault="00C811B6" w:rsidP="007C5AE6">
      <w:pPr>
        <w:pStyle w:val="a9"/>
        <w:spacing w:before="0" w:beforeAutospacing="0" w:after="0" w:afterAutospacing="0" w:line="360" w:lineRule="auto"/>
        <w:ind w:firstLineChars="200" w:firstLine="480"/>
        <w:jc w:val="both"/>
        <w:rPr>
          <w:rFonts w:cs="宋体"/>
        </w:rPr>
      </w:pPr>
      <w:r>
        <w:rPr>
          <w:rFonts w:cs="宋体" w:hint="eastAsia"/>
        </w:rPr>
        <w:t>8、</w:t>
      </w:r>
      <w:r>
        <w:rPr>
          <w:rFonts w:cs="宋体"/>
        </w:rPr>
        <w:t>投标人</w:t>
      </w:r>
      <w:r>
        <w:rPr>
          <w:rFonts w:cs="宋体" w:hint="eastAsia"/>
        </w:rPr>
        <w:t>需在开标一览表内报价。</w:t>
      </w:r>
    </w:p>
    <w:p w:rsidR="00994DE5" w:rsidRDefault="00C811B6" w:rsidP="007C5AE6">
      <w:pPr>
        <w:spacing w:line="360" w:lineRule="auto"/>
        <w:ind w:firstLineChars="196" w:firstLine="472"/>
        <w:rPr>
          <w:rFonts w:ascii="宋体" w:hAnsi="宋体"/>
          <w:b/>
          <w:sz w:val="24"/>
        </w:rPr>
      </w:pPr>
      <w:r>
        <w:rPr>
          <w:rFonts w:ascii="宋体" w:hAnsi="宋体" w:cs="宋体" w:hint="eastAsia"/>
          <w:b/>
          <w:sz w:val="24"/>
          <w:szCs w:val="24"/>
        </w:rPr>
        <w:t xml:space="preserve">三.  </w:t>
      </w:r>
      <w:r>
        <w:rPr>
          <w:rFonts w:ascii="宋体" w:hAnsi="宋体" w:hint="eastAsia"/>
          <w:b/>
          <w:sz w:val="24"/>
        </w:rPr>
        <w:t>报价要求</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1</w:t>
      </w:r>
      <w:r w:rsidR="007C5AE6" w:rsidRPr="007C5AE6">
        <w:rPr>
          <w:rFonts w:cs="宋体" w:hint="eastAsia"/>
        </w:rPr>
        <w:t>、</w:t>
      </w:r>
      <w:r w:rsidRPr="007C5AE6">
        <w:rPr>
          <w:rFonts w:cs="宋体"/>
        </w:rPr>
        <w:t>报价要求</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本项目报总价及分项报价。本项目投标报价应是招标文件所确定的招标范围内全部工作内容的价格表现。投标时，投标人必须按“分项报价表”报出各规格</w:t>
      </w:r>
      <w:r w:rsidRPr="007C5AE6">
        <w:rPr>
          <w:rFonts w:cs="宋体"/>
        </w:rPr>
        <w:lastRenderedPageBreak/>
        <w:t>产品的单价及小计（小计=数量×单 价），投标总价必须与各项单价乘以数量报价累计之和相符， 否则， 投标人自行承担由此产生的一切后果和责任。</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投标报价有算术错误及其他错误的，评标委员会按以下原则对投标报价进行修正，并要求投标人书面澄清确认。投标人拒不澄清确认的，评标委员会应当否决其投标：</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（1）投标文件中的大写金额与小写金额不一致的，以大写金额为准；</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（2）总价金额与单价金额不一致的， 以单价金额为准， 但单价金额小数点有明显错误的除外；</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（3）投标报价为各分项报价金额之和，投标报价与分项报价的合价不一致的， 应以各分项合价累计数为准，修正投标报价；</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（4）如果分项报价中存在缺漏项，则视为缺漏项价格已包含在其他分项报价之中。</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2.结算要求</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（1）付款方式：详见投标人须知前附表；</w:t>
      </w:r>
    </w:p>
    <w:p w:rsidR="007C6E5E" w:rsidRPr="007C5AE6" w:rsidRDefault="007C6E5E" w:rsidP="007C5AE6">
      <w:pPr>
        <w:pStyle w:val="a9"/>
        <w:spacing w:before="0" w:beforeAutospacing="0" w:after="0" w:afterAutospacing="0" w:line="360" w:lineRule="auto"/>
        <w:ind w:firstLineChars="200" w:firstLine="480"/>
        <w:jc w:val="both"/>
        <w:rPr>
          <w:rFonts w:cs="宋体"/>
        </w:rPr>
      </w:pPr>
      <w:r w:rsidRPr="007C5AE6">
        <w:rPr>
          <w:rFonts w:cs="宋体"/>
        </w:rPr>
        <w:t>（2）结算方式： 根据实际供货量，单价不变，据实结算。</w:t>
      </w:r>
    </w:p>
    <w:p w:rsidR="007C6E5E" w:rsidRPr="007C5AE6" w:rsidRDefault="007C6E5E" w:rsidP="007C5AE6">
      <w:pPr>
        <w:pStyle w:val="a9"/>
        <w:spacing w:before="0" w:beforeAutospacing="0" w:after="0" w:afterAutospacing="0" w:line="360" w:lineRule="auto"/>
        <w:ind w:firstLineChars="200" w:firstLine="482"/>
        <w:jc w:val="both"/>
        <w:rPr>
          <w:rFonts w:cs="宋体"/>
        </w:rPr>
      </w:pPr>
      <w:r w:rsidRPr="007C5AE6">
        <w:rPr>
          <w:rFonts w:cs="宋体"/>
          <w:b/>
          <w:kern w:val="2"/>
        </w:rPr>
        <w:t>四、投标样品</w:t>
      </w:r>
      <w:r w:rsidRPr="007C5AE6">
        <w:rPr>
          <w:rFonts w:cs="宋体"/>
        </w:rPr>
        <w:t>（不作为初审要求，仅作详细评审要求）</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1. 请投标人在获取招标文件后，按照招标文件供货需求提供小卷纸、面巾纸、餐巾纸、擦手纸、双层大盘卷纸样品一套。</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2.招标文件要求提交样品的， 投标人应按规定密封包装提交；</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（1）投标样品应按照招标需求中对样品的规格及品质要求提供，样品上应做好标记， 标明投 标项目名称、项目编号及投标单位全称，并在标记处加盖投标人公章。标记应牢固不易脱落，因标记不牢固造成标记脱落使样品无法识别的，投标人自行承担一切责任。</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（2）投标样品应当在招标文件规定的投标截止时间前（当日），送达指定开标地点。</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（3）在招标文件规定的投标截止时间之后送达、或者不按照招标文件要求标记的，将拒绝接收。</w:t>
      </w:r>
    </w:p>
    <w:p w:rsidR="007C6E5E" w:rsidRPr="007C5AE6" w:rsidRDefault="007C6E5E" w:rsidP="007C5AE6">
      <w:pPr>
        <w:spacing w:line="360" w:lineRule="auto"/>
        <w:ind w:firstLineChars="236" w:firstLine="566"/>
        <w:rPr>
          <w:rFonts w:ascii="宋体" w:hAnsi="宋体"/>
          <w:kern w:val="0"/>
          <w:sz w:val="24"/>
          <w:szCs w:val="24"/>
        </w:rPr>
      </w:pPr>
      <w:r w:rsidRPr="007C5AE6">
        <w:rPr>
          <w:rFonts w:ascii="宋体" w:hAnsi="宋体"/>
          <w:kern w:val="0"/>
          <w:sz w:val="24"/>
          <w:szCs w:val="24"/>
        </w:rPr>
        <w:t>3.评标结束后，中标候选单位的投标样品，现场封样，移交委托人。未按规定或逾期未取回的，将不承担损坏、遗失等保管责任。</w:t>
      </w:r>
    </w:p>
    <w:p w:rsidR="00994DE5" w:rsidRDefault="007C5AE6">
      <w:pPr>
        <w:pStyle w:val="21"/>
        <w:spacing w:after="0" w:line="360" w:lineRule="auto"/>
        <w:ind w:leftChars="0" w:left="0" w:firstLineChars="147" w:firstLine="354"/>
        <w:rPr>
          <w:rFonts w:ascii="宋体" w:eastAsia="宋体" w:hAnsi="宋体"/>
          <w:b/>
          <w:sz w:val="24"/>
          <w:szCs w:val="28"/>
        </w:rPr>
      </w:pPr>
      <w:r>
        <w:rPr>
          <w:rFonts w:ascii="宋体" w:eastAsia="宋体" w:hAnsi="宋体" w:hint="eastAsia"/>
          <w:b/>
          <w:sz w:val="24"/>
          <w:szCs w:val="28"/>
        </w:rPr>
        <w:lastRenderedPageBreak/>
        <w:t>五、</w:t>
      </w:r>
      <w:r w:rsidR="00C811B6">
        <w:rPr>
          <w:rFonts w:ascii="宋体" w:eastAsia="宋体" w:hAnsi="宋体" w:hint="eastAsia"/>
          <w:b/>
          <w:sz w:val="24"/>
          <w:szCs w:val="28"/>
        </w:rPr>
        <w:t xml:space="preserve"> 质量要求及验收标准：</w:t>
      </w:r>
    </w:p>
    <w:p w:rsidR="00994DE5" w:rsidRDefault="00C811B6">
      <w:pPr>
        <w:pStyle w:val="21"/>
        <w:spacing w:after="0" w:line="360" w:lineRule="auto"/>
        <w:ind w:leftChars="0" w:left="0" w:firstLine="480"/>
        <w:rPr>
          <w:rFonts w:ascii="宋体" w:eastAsia="宋体" w:hAnsi="宋体"/>
          <w:sz w:val="24"/>
          <w:szCs w:val="28"/>
        </w:rPr>
      </w:pPr>
      <w:r>
        <w:rPr>
          <w:rFonts w:ascii="宋体" w:eastAsia="宋体" w:hAnsi="宋体" w:hint="eastAsia"/>
          <w:sz w:val="24"/>
          <w:szCs w:val="28"/>
        </w:rPr>
        <w:t>1、所有产品的供货严格按照招标文件采购清单和技术要求进行，保证所供货产品质量及规格与招标文件中的清单及技术要求相一致，并符合国家、地方、行业相关的标准规范。</w:t>
      </w:r>
    </w:p>
    <w:p w:rsidR="00994DE5" w:rsidRDefault="00C811B6">
      <w:pPr>
        <w:pStyle w:val="21"/>
        <w:spacing w:after="0" w:line="360" w:lineRule="auto"/>
        <w:ind w:leftChars="0" w:left="0" w:firstLine="480"/>
        <w:rPr>
          <w:rFonts w:ascii="宋体" w:eastAsia="宋体" w:hAnsi="宋体"/>
          <w:sz w:val="24"/>
          <w:szCs w:val="28"/>
        </w:rPr>
      </w:pPr>
      <w:r>
        <w:rPr>
          <w:rFonts w:ascii="宋体" w:eastAsia="宋体" w:hAnsi="宋体" w:hint="eastAsia"/>
          <w:sz w:val="24"/>
          <w:szCs w:val="28"/>
        </w:rPr>
        <w:t>2、投标人所供产品均应满足招标文件技术要求，招标人未明确的产品材料均应达到国家或行业标准。所有用品须经委托人考察认可，方可供货。</w:t>
      </w:r>
    </w:p>
    <w:p w:rsidR="00994DE5" w:rsidRDefault="00C811B6">
      <w:pPr>
        <w:pStyle w:val="21"/>
        <w:spacing w:after="0" w:line="360" w:lineRule="auto"/>
        <w:ind w:leftChars="0" w:left="0" w:firstLine="480"/>
        <w:rPr>
          <w:rFonts w:ascii="宋体" w:eastAsia="宋体" w:hAnsi="宋体"/>
          <w:sz w:val="24"/>
          <w:szCs w:val="28"/>
        </w:rPr>
      </w:pPr>
      <w:r>
        <w:rPr>
          <w:rFonts w:ascii="宋体" w:eastAsia="宋体" w:hAnsi="宋体" w:hint="eastAsia"/>
          <w:sz w:val="24"/>
          <w:szCs w:val="28"/>
        </w:rPr>
        <w:t>3、所供产品将严格按招标文件技术要求中的材质进行验收。</w:t>
      </w:r>
    </w:p>
    <w:p w:rsidR="00994DE5" w:rsidRDefault="00C811B6">
      <w:pPr>
        <w:pStyle w:val="21"/>
        <w:numPr>
          <w:ilvl w:val="0"/>
          <w:numId w:val="1"/>
        </w:numPr>
        <w:spacing w:after="0" w:line="360" w:lineRule="auto"/>
        <w:ind w:leftChars="0" w:left="0" w:firstLine="480"/>
        <w:rPr>
          <w:rFonts w:ascii="宋体" w:eastAsia="宋体" w:hAnsi="宋体"/>
          <w:sz w:val="24"/>
          <w:szCs w:val="28"/>
        </w:rPr>
      </w:pPr>
      <w:r>
        <w:rPr>
          <w:rFonts w:ascii="宋体" w:eastAsia="宋体" w:hAnsi="宋体" w:hint="eastAsia"/>
          <w:sz w:val="24"/>
          <w:szCs w:val="28"/>
        </w:rPr>
        <w:t>中标人所供产品的材质、尺寸、外观颜色等规格参数，要严格遵照招标方提供的要求；</w:t>
      </w:r>
    </w:p>
    <w:p w:rsidR="00994DE5" w:rsidRDefault="00C811B6">
      <w:pPr>
        <w:pStyle w:val="21"/>
        <w:numPr>
          <w:ilvl w:val="0"/>
          <w:numId w:val="1"/>
        </w:numPr>
        <w:spacing w:after="0" w:line="360" w:lineRule="auto"/>
        <w:ind w:leftChars="0" w:left="0" w:firstLine="480"/>
        <w:rPr>
          <w:rFonts w:ascii="宋体" w:eastAsia="宋体" w:hAnsi="宋体"/>
          <w:sz w:val="24"/>
          <w:szCs w:val="28"/>
        </w:rPr>
      </w:pPr>
      <w:r>
        <w:rPr>
          <w:rFonts w:ascii="宋体" w:eastAsia="宋体" w:hAnsi="宋体" w:hint="eastAsia"/>
          <w:sz w:val="24"/>
          <w:szCs w:val="28"/>
        </w:rPr>
        <w:t>供货的产品数量以货到现场，实收数量为准，如有缺失、破损，中标人无条件免费补货且不得影响招标方正常使用。</w:t>
      </w:r>
    </w:p>
    <w:p w:rsidR="00994DE5" w:rsidRDefault="00C811B6" w:rsidP="007420FD">
      <w:pPr>
        <w:pStyle w:val="2"/>
        <w:spacing w:line="500" w:lineRule="exact"/>
        <w:ind w:firstLine="0"/>
        <w:rPr>
          <w:rFonts w:ascii="宋体" w:eastAsia="宋体" w:hAnsi="宋体"/>
          <w:color w:val="000000"/>
        </w:rPr>
      </w:pPr>
      <w:bookmarkStart w:id="59" w:name="_Toc508363595"/>
      <w:bookmarkStart w:id="60" w:name="_Toc152315340"/>
      <w:r>
        <w:rPr>
          <w:rFonts w:ascii="宋体" w:eastAsia="宋体" w:hAnsi="宋体" w:hint="eastAsia"/>
          <w:color w:val="000000"/>
        </w:rPr>
        <w:t>第五章 评标办法</w:t>
      </w:r>
      <w:bookmarkEnd w:id="59"/>
      <w:bookmarkEnd w:id="60"/>
    </w:p>
    <w:p w:rsidR="00994DE5" w:rsidRPr="007420FD" w:rsidRDefault="00C811B6" w:rsidP="007420FD">
      <w:pPr>
        <w:adjustRightInd w:val="0"/>
        <w:snapToGrid w:val="0"/>
        <w:spacing w:line="360" w:lineRule="auto"/>
        <w:ind w:right="-10" w:firstLineChars="175" w:firstLine="420"/>
        <w:rPr>
          <w:rFonts w:ascii="宋体" w:hAnsi="宋体"/>
          <w:bCs/>
          <w:sz w:val="24"/>
        </w:rPr>
      </w:pPr>
      <w:r w:rsidRPr="007420FD">
        <w:rPr>
          <w:rFonts w:ascii="宋体" w:hAnsi="宋体" w:hint="eastAsia"/>
          <w:bCs/>
          <w:sz w:val="24"/>
        </w:rPr>
        <w:t>1.为了做好庐江文旅投资</w:t>
      </w:r>
      <w:r w:rsidR="003046B4" w:rsidRPr="007420FD">
        <w:rPr>
          <w:rFonts w:ascii="宋体" w:hAnsi="宋体" w:hint="eastAsia"/>
          <w:bCs/>
          <w:sz w:val="24"/>
        </w:rPr>
        <w:t>纸巾类</w:t>
      </w:r>
      <w:r w:rsidRPr="007420FD">
        <w:rPr>
          <w:rFonts w:ascii="宋体" w:hAnsi="宋体"/>
          <w:bCs/>
          <w:sz w:val="24"/>
        </w:rPr>
        <w:t>采购</w:t>
      </w:r>
      <w:r w:rsidRPr="007420FD">
        <w:rPr>
          <w:rFonts w:ascii="宋体" w:hAnsi="宋体" w:hint="eastAsia"/>
          <w:bCs/>
          <w:sz w:val="24"/>
        </w:rPr>
        <w:t>（项目编号：</w:t>
      </w:r>
      <w:r w:rsidRPr="007420FD">
        <w:rPr>
          <w:rFonts w:ascii="宋体" w:hAnsi="宋体"/>
          <w:bCs/>
          <w:sz w:val="24"/>
        </w:rPr>
        <w:t>202</w:t>
      </w:r>
      <w:r w:rsidRPr="007420FD">
        <w:rPr>
          <w:rFonts w:ascii="宋体" w:hAnsi="宋体" w:hint="eastAsia"/>
          <w:bCs/>
          <w:sz w:val="24"/>
        </w:rPr>
        <w:t>4</w:t>
      </w:r>
      <w:r w:rsidRPr="007420FD">
        <w:rPr>
          <w:rFonts w:ascii="宋体" w:hAnsi="宋体"/>
          <w:bCs/>
          <w:sz w:val="24"/>
        </w:rPr>
        <w:t>LJWL003</w:t>
      </w:r>
      <w:r w:rsidRPr="007420FD">
        <w:rPr>
          <w:rFonts w:ascii="宋体" w:hAnsi="宋体" w:hint="eastAsia"/>
          <w:bCs/>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994DE5" w:rsidRDefault="00C811B6">
      <w:pPr>
        <w:adjustRightInd w:val="0"/>
        <w:snapToGrid w:val="0"/>
        <w:spacing w:line="360" w:lineRule="auto"/>
        <w:ind w:right="-10" w:firstLineChars="175" w:firstLine="422"/>
        <w:rPr>
          <w:rFonts w:ascii="宋体" w:hAnsi="宋体"/>
          <w:sz w:val="24"/>
        </w:rPr>
      </w:pPr>
      <w:r>
        <w:rPr>
          <w:rFonts w:ascii="宋体" w:hAnsi="宋体" w:hint="eastAsia"/>
          <w:b/>
          <w:bCs/>
          <w:sz w:val="24"/>
        </w:rPr>
        <w:t>2.</w:t>
      </w:r>
      <w:r>
        <w:rPr>
          <w:rFonts w:ascii="宋体" w:hAnsi="宋体" w:hint="eastAsia"/>
          <w:sz w:val="24"/>
        </w:rPr>
        <w:t>本次项目评标采用综合评分法作为对投标人标书的比较方法。</w:t>
      </w:r>
    </w:p>
    <w:p w:rsidR="00994DE5" w:rsidRDefault="00C811B6">
      <w:pPr>
        <w:adjustRightInd w:val="0"/>
        <w:snapToGrid w:val="0"/>
        <w:spacing w:line="360" w:lineRule="auto"/>
        <w:ind w:leftChars="-29" w:left="-61" w:right="-10" w:firstLineChars="200" w:firstLine="482"/>
        <w:rPr>
          <w:rFonts w:ascii="宋体" w:hAnsi="宋体"/>
          <w:sz w:val="24"/>
        </w:rPr>
      </w:pPr>
      <w:r>
        <w:rPr>
          <w:rFonts w:ascii="宋体" w:hAnsi="宋体" w:hint="eastAsia"/>
          <w:b/>
          <w:bCs/>
          <w:sz w:val="24"/>
        </w:rPr>
        <w:t>3.</w:t>
      </w:r>
      <w:r>
        <w:rPr>
          <w:rFonts w:ascii="宋体" w:hAnsi="宋体" w:hint="eastAsia"/>
          <w:sz w:val="24"/>
        </w:rPr>
        <w:t>本项目将依法组建不少于</w:t>
      </w:r>
      <w:r>
        <w:rPr>
          <w:rFonts w:ascii="宋体" w:hAnsi="宋体" w:hint="eastAsia"/>
          <w:b/>
          <w:sz w:val="24"/>
        </w:rPr>
        <w:t>5</w:t>
      </w:r>
      <w:r>
        <w:rPr>
          <w:rFonts w:ascii="宋体" w:hAnsi="宋体" w:hint="eastAsia"/>
          <w:sz w:val="24"/>
        </w:rPr>
        <w:t>人的评标委员会，负责本项目的评标工作。</w:t>
      </w:r>
    </w:p>
    <w:p w:rsidR="00994DE5" w:rsidRDefault="00C811B6">
      <w:pPr>
        <w:adjustRightInd w:val="0"/>
        <w:snapToGrid w:val="0"/>
        <w:spacing w:line="360" w:lineRule="auto"/>
        <w:ind w:leftChars="-29" w:left="-61" w:right="-10" w:firstLineChars="200" w:firstLine="482"/>
        <w:rPr>
          <w:rFonts w:ascii="宋体" w:hAnsi="宋体"/>
          <w:sz w:val="24"/>
        </w:rPr>
      </w:pPr>
      <w:r>
        <w:rPr>
          <w:rFonts w:ascii="宋体" w:hAnsi="宋体" w:hint="eastAsia"/>
          <w:b/>
          <w:sz w:val="24"/>
        </w:rPr>
        <w:t>4.</w:t>
      </w:r>
      <w:r>
        <w:rPr>
          <w:rFonts w:ascii="宋体" w:hAnsi="宋体" w:hint="eastAsia"/>
          <w:sz w:val="24"/>
        </w:rPr>
        <w:t>评标委员会按照“客观公正，实事求是”的原则，评价参加本次招标的投标人所提供的产品或服务价格、性能、质量、服务及对招标文件的符合性及响应性。</w:t>
      </w:r>
    </w:p>
    <w:p w:rsidR="00994DE5" w:rsidRDefault="00C811B6">
      <w:pPr>
        <w:adjustRightInd w:val="0"/>
        <w:snapToGrid w:val="0"/>
        <w:spacing w:line="360" w:lineRule="auto"/>
        <w:ind w:right="-10" w:firstLineChars="200" w:firstLine="482"/>
        <w:rPr>
          <w:rFonts w:ascii="宋体" w:hAnsi="宋体"/>
          <w:sz w:val="24"/>
        </w:rPr>
      </w:pPr>
      <w:r>
        <w:rPr>
          <w:rFonts w:ascii="宋体" w:hAnsi="宋体" w:hint="eastAsia"/>
          <w:b/>
          <w:sz w:val="24"/>
        </w:rPr>
        <w:t>5.</w:t>
      </w:r>
      <w:r>
        <w:rPr>
          <w:rFonts w:ascii="宋体" w:hAnsi="宋体" w:hint="eastAsia"/>
          <w:sz w:val="24"/>
        </w:rPr>
        <w:t>有效投标应符合以下原则：</w:t>
      </w:r>
    </w:p>
    <w:p w:rsidR="00994DE5" w:rsidRDefault="00C811B6">
      <w:pPr>
        <w:spacing w:line="360" w:lineRule="auto"/>
        <w:ind w:left="480" w:right="-10"/>
        <w:rPr>
          <w:rFonts w:ascii="宋体" w:hAnsi="宋体"/>
          <w:sz w:val="24"/>
        </w:rPr>
      </w:pPr>
      <w:r>
        <w:rPr>
          <w:rFonts w:ascii="宋体" w:hAnsi="宋体" w:hint="eastAsia"/>
          <w:sz w:val="24"/>
        </w:rPr>
        <w:t>5.1满足招标文件的实质性要求；</w:t>
      </w:r>
    </w:p>
    <w:p w:rsidR="00994DE5" w:rsidRDefault="00C811B6">
      <w:pPr>
        <w:spacing w:line="360" w:lineRule="auto"/>
        <w:ind w:left="480" w:right="-10"/>
        <w:rPr>
          <w:rFonts w:ascii="宋体" w:hAnsi="宋体"/>
          <w:sz w:val="24"/>
        </w:rPr>
      </w:pPr>
      <w:r>
        <w:rPr>
          <w:rFonts w:ascii="宋体" w:hAnsi="宋体" w:hint="eastAsia"/>
          <w:sz w:val="24"/>
        </w:rPr>
        <w:t>5.2无重大偏离、保留或招标人不能接受的附加条件；</w:t>
      </w:r>
    </w:p>
    <w:p w:rsidR="00994DE5" w:rsidRDefault="00C811B6">
      <w:pPr>
        <w:spacing w:line="360" w:lineRule="auto"/>
        <w:ind w:left="480" w:right="-10"/>
        <w:rPr>
          <w:rFonts w:ascii="宋体" w:hAnsi="宋体"/>
          <w:sz w:val="24"/>
        </w:rPr>
      </w:pPr>
      <w:r>
        <w:rPr>
          <w:rFonts w:ascii="宋体" w:hAnsi="宋体" w:hint="eastAsia"/>
          <w:sz w:val="24"/>
        </w:rPr>
        <w:t>5.3通过初审；</w:t>
      </w:r>
    </w:p>
    <w:p w:rsidR="00994DE5" w:rsidRDefault="00C811B6">
      <w:pPr>
        <w:adjustRightInd w:val="0"/>
        <w:snapToGrid w:val="0"/>
        <w:spacing w:line="360" w:lineRule="auto"/>
        <w:ind w:right="-10" w:firstLineChars="200" w:firstLine="480"/>
        <w:rPr>
          <w:rFonts w:ascii="宋体" w:hAnsi="宋体"/>
          <w:sz w:val="24"/>
        </w:rPr>
      </w:pPr>
      <w:r>
        <w:rPr>
          <w:rFonts w:ascii="宋体" w:hAnsi="宋体" w:hint="eastAsia"/>
          <w:sz w:val="24"/>
        </w:rPr>
        <w:t>5.4评标委员会依据招标文件认定的其他原则。</w:t>
      </w:r>
    </w:p>
    <w:p w:rsidR="00994DE5" w:rsidRDefault="00C811B6">
      <w:pPr>
        <w:adjustRightInd w:val="0"/>
        <w:snapToGrid w:val="0"/>
        <w:spacing w:line="360" w:lineRule="auto"/>
        <w:ind w:right="-10" w:firstLineChars="200" w:firstLine="482"/>
        <w:rPr>
          <w:rFonts w:ascii="宋体" w:hAnsi="宋体" w:cs="宋体-18030"/>
          <w:sz w:val="24"/>
        </w:rPr>
      </w:pPr>
      <w:r>
        <w:rPr>
          <w:rFonts w:ascii="宋体" w:hAnsi="宋体" w:hint="eastAsia"/>
          <w:b/>
          <w:sz w:val="24"/>
        </w:rPr>
        <w:t>6.</w:t>
      </w:r>
      <w:r>
        <w:rPr>
          <w:rFonts w:ascii="宋体" w:hAnsi="宋体" w:cs="宋体-18030" w:hint="eastAsia"/>
          <w:sz w:val="24"/>
        </w:rPr>
        <w:t>评标委员会遵循公开、公平、公正和科学诚信的原则，对所有投标文件均采用相同程序和标准，进行评定。</w:t>
      </w:r>
    </w:p>
    <w:p w:rsidR="00994DE5" w:rsidRDefault="00C811B6">
      <w:pPr>
        <w:adjustRightInd w:val="0"/>
        <w:snapToGrid w:val="0"/>
        <w:spacing w:line="360" w:lineRule="auto"/>
        <w:ind w:right="-10" w:firstLineChars="175" w:firstLine="422"/>
        <w:rPr>
          <w:rFonts w:ascii="宋体" w:hAnsi="宋体"/>
          <w:sz w:val="24"/>
          <w:szCs w:val="24"/>
        </w:rPr>
      </w:pPr>
      <w:r>
        <w:rPr>
          <w:rFonts w:ascii="宋体" w:hAnsi="宋体" w:cs="宋体-18030" w:hint="eastAsia"/>
          <w:b/>
          <w:sz w:val="24"/>
        </w:rPr>
        <w:t>7.</w:t>
      </w:r>
      <w:r>
        <w:rPr>
          <w:rFonts w:ascii="宋体" w:hAnsi="宋体" w:hint="eastAsia"/>
          <w:sz w:val="24"/>
          <w:szCs w:val="24"/>
        </w:rPr>
        <w:t>评标委员会发现投标人的投标文件中对同类问题表述不一致、前后矛盾、</w:t>
      </w:r>
      <w:r>
        <w:rPr>
          <w:rFonts w:ascii="宋体" w:hAnsi="宋体" w:hint="eastAsia"/>
          <w:sz w:val="24"/>
          <w:szCs w:val="24"/>
        </w:rPr>
        <w:lastRenderedPageBreak/>
        <w:t>有明显文字和计算错误的内容、有可能不符合招标文件规定等情况需要澄清时，评标委员会将以询标的方式告知并要求投标人以书面方式进行必要的澄清、说明或补正。</w:t>
      </w:r>
    </w:p>
    <w:p w:rsidR="00994DE5" w:rsidRDefault="00C811B6">
      <w:pPr>
        <w:adjustRightInd w:val="0"/>
        <w:snapToGrid w:val="0"/>
        <w:spacing w:line="360" w:lineRule="auto"/>
        <w:ind w:right="-10" w:firstLineChars="175" w:firstLine="420"/>
        <w:rPr>
          <w:rFonts w:ascii="宋体" w:hAnsi="宋体"/>
          <w:sz w:val="24"/>
          <w:szCs w:val="24"/>
        </w:rPr>
      </w:pPr>
      <w:r>
        <w:rPr>
          <w:rFonts w:ascii="宋体" w:hAnsi="宋体" w:hint="eastAsia"/>
          <w:sz w:val="24"/>
          <w:szCs w:val="24"/>
        </w:rPr>
        <w:t>对于询标后判定的结论（如通过或不通过），评标委员会应提出充足的理由，根据招标文件给定的评审指标进行判定，并予以书面记录。</w:t>
      </w:r>
    </w:p>
    <w:p w:rsidR="00994DE5" w:rsidRDefault="00C811B6">
      <w:pPr>
        <w:adjustRightInd w:val="0"/>
        <w:snapToGrid w:val="0"/>
        <w:spacing w:line="360" w:lineRule="auto"/>
        <w:ind w:right="-10" w:firstLineChars="175" w:firstLine="420"/>
        <w:rPr>
          <w:rFonts w:ascii="宋体" w:hAnsi="宋体"/>
          <w:bCs/>
          <w:sz w:val="24"/>
          <w:szCs w:val="24"/>
        </w:rPr>
      </w:pPr>
      <w:r>
        <w:rPr>
          <w:rFonts w:ascii="宋体" w:hAnsi="宋体" w:hint="eastAsia"/>
          <w:bCs/>
          <w:sz w:val="24"/>
          <w:szCs w:val="24"/>
        </w:rPr>
        <w:t>评标委员会独立评审后，对投标人某项评审指标如有不同意见，按照少数服从多数的原则，确定该项评审指标的最终结论。</w:t>
      </w:r>
    </w:p>
    <w:p w:rsidR="00994DE5" w:rsidRDefault="00C811B6">
      <w:pPr>
        <w:adjustRightInd w:val="0"/>
        <w:snapToGrid w:val="0"/>
        <w:spacing w:line="360" w:lineRule="auto"/>
        <w:ind w:right="-10" w:firstLineChars="175" w:firstLine="422"/>
        <w:rPr>
          <w:rFonts w:ascii="宋体" w:hAnsi="宋体"/>
          <w:bCs/>
          <w:sz w:val="24"/>
        </w:rPr>
      </w:pPr>
      <w:r>
        <w:rPr>
          <w:rFonts w:ascii="宋体" w:hAnsi="宋体" w:hint="eastAsia"/>
          <w:b/>
          <w:bCs/>
          <w:sz w:val="24"/>
        </w:rPr>
        <w:t>8</w:t>
      </w:r>
      <w:r>
        <w:rPr>
          <w:rFonts w:ascii="宋体" w:hAnsi="宋体" w:hint="eastAsia"/>
          <w:bCs/>
          <w:sz w:val="24"/>
        </w:rPr>
        <w:t>.评审程序</w:t>
      </w:r>
    </w:p>
    <w:p w:rsidR="00994DE5" w:rsidRDefault="00C811B6">
      <w:pPr>
        <w:spacing w:line="360" w:lineRule="auto"/>
        <w:ind w:firstLine="549"/>
        <w:rPr>
          <w:rFonts w:ascii="宋体" w:hAnsi="宋体"/>
          <w:bCs/>
          <w:sz w:val="24"/>
        </w:rPr>
      </w:pPr>
      <w:r>
        <w:rPr>
          <w:rFonts w:ascii="宋体" w:hAnsi="宋体" w:hint="eastAsia"/>
          <w:bCs/>
          <w:sz w:val="24"/>
          <w:szCs w:val="24"/>
        </w:rPr>
        <w:t>本项目采用</w:t>
      </w:r>
      <w:r>
        <w:rPr>
          <w:rFonts w:ascii="宋体" w:hAnsi="宋体" w:hint="eastAsia"/>
          <w:bCs/>
          <w:sz w:val="24"/>
        </w:rPr>
        <w:t>综合评分法</w:t>
      </w:r>
      <w:r>
        <w:rPr>
          <w:rFonts w:ascii="宋体" w:hAnsi="宋体" w:hint="eastAsia"/>
          <w:bCs/>
          <w:sz w:val="24"/>
          <w:szCs w:val="24"/>
        </w:rPr>
        <w:t>进行评审，</w:t>
      </w:r>
      <w:r>
        <w:rPr>
          <w:rFonts w:ascii="宋体" w:hAnsi="宋体" w:hint="eastAsia"/>
          <w:bCs/>
          <w:sz w:val="24"/>
        </w:rPr>
        <w:t>在最大限度地满足招标文件实质性要求前提下，按照招标文件中规定的各项因素进行综合评审。综合评分法的主要因素是：技术部分、商务部分以及相应的比重。</w:t>
      </w:r>
    </w:p>
    <w:p w:rsidR="00994DE5" w:rsidRDefault="00C811B6">
      <w:pPr>
        <w:spacing w:line="360" w:lineRule="auto"/>
        <w:ind w:firstLine="549"/>
        <w:rPr>
          <w:rFonts w:ascii="宋体" w:hAnsi="宋体"/>
          <w:bCs/>
          <w:sz w:val="24"/>
          <w:szCs w:val="24"/>
        </w:rPr>
      </w:pPr>
      <w:r>
        <w:rPr>
          <w:rFonts w:ascii="宋体" w:hAnsi="宋体" w:hint="eastAsia"/>
          <w:bCs/>
          <w:sz w:val="24"/>
          <w:szCs w:val="24"/>
        </w:rPr>
        <w:t>评标委员会遵循规定评标原则，对投标人进行初审、详细评审、商务部分得分计算和确定中标选人。</w:t>
      </w:r>
    </w:p>
    <w:p w:rsidR="00994DE5" w:rsidRDefault="00C811B6">
      <w:pPr>
        <w:spacing w:line="360" w:lineRule="auto"/>
        <w:ind w:firstLine="549"/>
        <w:rPr>
          <w:rFonts w:ascii="宋体" w:hAnsi="宋体"/>
          <w:b/>
          <w:sz w:val="24"/>
          <w:szCs w:val="24"/>
        </w:rPr>
      </w:pPr>
      <w:bookmarkStart w:id="61" w:name="_Toc220232391"/>
      <w:r>
        <w:rPr>
          <w:rFonts w:ascii="宋体" w:hAnsi="宋体" w:hint="eastAsia"/>
          <w:b/>
          <w:sz w:val="24"/>
          <w:szCs w:val="24"/>
        </w:rPr>
        <w:t>8.1初审</w:t>
      </w:r>
    </w:p>
    <w:p w:rsidR="00994DE5" w:rsidRDefault="00C811B6">
      <w:pPr>
        <w:adjustRightInd w:val="0"/>
        <w:snapToGrid w:val="0"/>
        <w:spacing w:line="360" w:lineRule="auto"/>
        <w:ind w:right="-10" w:firstLineChars="200" w:firstLine="480"/>
        <w:rPr>
          <w:rFonts w:ascii="宋体" w:hAnsi="宋体"/>
          <w:sz w:val="24"/>
        </w:rPr>
      </w:pPr>
      <w:r>
        <w:rPr>
          <w:rFonts w:ascii="宋体" w:hAnsi="宋体" w:hint="eastAsia"/>
          <w:bCs/>
          <w:sz w:val="24"/>
          <w:szCs w:val="24"/>
        </w:rPr>
        <w:t>评标委员会按下表内容对所有投标人进行初审：</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693"/>
        <w:gridCol w:w="709"/>
        <w:gridCol w:w="3142"/>
      </w:tblGrid>
      <w:tr w:rsidR="00994DE5" w:rsidTr="00A228F5">
        <w:trPr>
          <w:cantSplit/>
          <w:trHeight w:val="613"/>
          <w:jc w:val="center"/>
        </w:trPr>
        <w:tc>
          <w:tcPr>
            <w:tcW w:w="9663" w:type="dxa"/>
            <w:gridSpan w:val="5"/>
            <w:vAlign w:val="center"/>
          </w:tcPr>
          <w:p w:rsidR="00994DE5" w:rsidRDefault="00C811B6">
            <w:pPr>
              <w:pStyle w:val="DL"/>
              <w:pBdr>
                <w:bottom w:val="none" w:sz="0" w:space="0" w:color="auto"/>
              </w:pBdr>
              <w:tabs>
                <w:tab w:val="clear" w:pos="4153"/>
                <w:tab w:val="clear" w:pos="8306"/>
              </w:tabs>
              <w:snapToGrid w:val="0"/>
              <w:spacing w:line="400" w:lineRule="exact"/>
              <w:ind w:right="-10"/>
              <w:textAlignment w:val="auto"/>
              <w:rPr>
                <w:rFonts w:ascii="宋体" w:hAnsi="宋体"/>
                <w:kern w:val="2"/>
                <w:sz w:val="21"/>
                <w:szCs w:val="21"/>
              </w:rPr>
            </w:pPr>
            <w:bookmarkStart w:id="62" w:name="_Hlk514734618"/>
            <w:r>
              <w:rPr>
                <w:rFonts w:ascii="宋体" w:hAnsi="宋体" w:hint="eastAsia"/>
                <w:b/>
                <w:sz w:val="21"/>
                <w:szCs w:val="21"/>
              </w:rPr>
              <w:t>评审表（废标指标一览表）</w:t>
            </w:r>
          </w:p>
        </w:tc>
      </w:tr>
      <w:tr w:rsidR="00994DE5" w:rsidTr="00A228F5">
        <w:trPr>
          <w:cantSplit/>
          <w:trHeight w:val="930"/>
          <w:jc w:val="center"/>
        </w:trPr>
        <w:tc>
          <w:tcPr>
            <w:tcW w:w="1222"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序号</w:t>
            </w:r>
          </w:p>
        </w:tc>
        <w:tc>
          <w:tcPr>
            <w:tcW w:w="1897" w:type="dxa"/>
            <w:tcBorders>
              <w:bottom w:val="single" w:sz="4" w:space="0" w:color="auto"/>
            </w:tcBorders>
            <w:vAlign w:val="center"/>
          </w:tcPr>
          <w:p w:rsidR="00994DE5" w:rsidRDefault="00C811B6">
            <w:pPr>
              <w:pStyle w:val="DL"/>
              <w:pBdr>
                <w:bottom w:val="none" w:sz="0" w:space="0" w:color="auto"/>
              </w:pBdr>
              <w:tabs>
                <w:tab w:val="clear" w:pos="4153"/>
                <w:tab w:val="clear" w:pos="8306"/>
              </w:tabs>
              <w:snapToGrid w:val="0"/>
              <w:spacing w:line="400" w:lineRule="exact"/>
              <w:ind w:right="-10"/>
              <w:textAlignment w:val="auto"/>
              <w:rPr>
                <w:rFonts w:ascii="宋体" w:hAnsi="宋体"/>
                <w:kern w:val="2"/>
                <w:sz w:val="21"/>
                <w:szCs w:val="21"/>
              </w:rPr>
            </w:pPr>
            <w:r>
              <w:rPr>
                <w:rFonts w:ascii="宋体" w:hAnsi="宋体" w:hint="eastAsia"/>
                <w:kern w:val="2"/>
                <w:sz w:val="21"/>
                <w:szCs w:val="21"/>
              </w:rPr>
              <w:t>实质性指标名称</w:t>
            </w:r>
          </w:p>
        </w:tc>
        <w:tc>
          <w:tcPr>
            <w:tcW w:w="2693"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指标要求</w:t>
            </w:r>
          </w:p>
        </w:tc>
        <w:tc>
          <w:tcPr>
            <w:tcW w:w="709"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是否通过</w:t>
            </w:r>
          </w:p>
        </w:tc>
        <w:tc>
          <w:tcPr>
            <w:tcW w:w="3142"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响应文件格式及提交资料要求</w:t>
            </w:r>
          </w:p>
        </w:tc>
      </w:tr>
      <w:tr w:rsidR="00994DE5" w:rsidTr="00A228F5">
        <w:trPr>
          <w:cantSplit/>
          <w:trHeight w:val="930"/>
          <w:jc w:val="center"/>
        </w:trPr>
        <w:tc>
          <w:tcPr>
            <w:tcW w:w="1222"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1</w:t>
            </w:r>
          </w:p>
        </w:tc>
        <w:tc>
          <w:tcPr>
            <w:tcW w:w="1897" w:type="dxa"/>
            <w:tcBorders>
              <w:bottom w:val="single" w:sz="4" w:space="0" w:color="auto"/>
            </w:tcBorders>
            <w:vAlign w:val="center"/>
          </w:tcPr>
          <w:p w:rsidR="00994DE5" w:rsidRDefault="00C811B6">
            <w:pPr>
              <w:pStyle w:val="Normal1"/>
              <w:spacing w:line="360" w:lineRule="auto"/>
              <w:jc w:val="center"/>
              <w:rPr>
                <w:rFonts w:ascii="宋体" w:eastAsia="宋体" w:hAnsi="宋体"/>
                <w:kern w:val="2"/>
                <w:sz w:val="21"/>
                <w:szCs w:val="21"/>
              </w:rPr>
            </w:pPr>
            <w:r>
              <w:rPr>
                <w:rFonts w:ascii="宋体" w:eastAsia="宋体" w:hAnsi="宋体"/>
                <w:kern w:val="2"/>
                <w:sz w:val="21"/>
                <w:szCs w:val="21"/>
              </w:rPr>
              <w:t>投标人名称</w:t>
            </w:r>
          </w:p>
        </w:tc>
        <w:tc>
          <w:tcPr>
            <w:tcW w:w="2693" w:type="dxa"/>
            <w:tcBorders>
              <w:bottom w:val="single" w:sz="4" w:space="0" w:color="auto"/>
            </w:tcBorders>
            <w:vAlign w:val="center"/>
          </w:tcPr>
          <w:p w:rsidR="00994DE5" w:rsidRDefault="00C811B6">
            <w:pPr>
              <w:pStyle w:val="Normal1"/>
              <w:spacing w:line="360" w:lineRule="auto"/>
              <w:jc w:val="center"/>
              <w:rPr>
                <w:rFonts w:ascii="宋体" w:eastAsia="宋体" w:hAnsi="宋体"/>
                <w:kern w:val="2"/>
                <w:sz w:val="21"/>
                <w:szCs w:val="21"/>
              </w:rPr>
            </w:pPr>
            <w:r>
              <w:rPr>
                <w:rFonts w:ascii="宋体" w:eastAsia="宋体" w:hAnsi="宋体"/>
                <w:kern w:val="2"/>
                <w:sz w:val="21"/>
                <w:szCs w:val="21"/>
              </w:rPr>
              <w:t>与营业执照一致</w:t>
            </w:r>
          </w:p>
        </w:tc>
        <w:tc>
          <w:tcPr>
            <w:tcW w:w="709" w:type="dxa"/>
            <w:tcBorders>
              <w:bottom w:val="single" w:sz="4" w:space="0" w:color="auto"/>
            </w:tcBorders>
            <w:vAlign w:val="center"/>
          </w:tcPr>
          <w:p w:rsidR="00994DE5" w:rsidRDefault="00994DE5">
            <w:pPr>
              <w:adjustRightInd w:val="0"/>
              <w:snapToGrid w:val="0"/>
              <w:spacing w:line="400" w:lineRule="exact"/>
              <w:ind w:right="-10"/>
              <w:jc w:val="center"/>
              <w:rPr>
                <w:rFonts w:ascii="宋体" w:hAnsi="宋体"/>
                <w:szCs w:val="21"/>
              </w:rPr>
            </w:pPr>
          </w:p>
        </w:tc>
        <w:tc>
          <w:tcPr>
            <w:tcW w:w="3142" w:type="dxa"/>
            <w:tcBorders>
              <w:bottom w:val="single" w:sz="4" w:space="0" w:color="auto"/>
            </w:tcBorders>
            <w:vAlign w:val="center"/>
          </w:tcPr>
          <w:p w:rsidR="00994DE5" w:rsidRDefault="00994DE5">
            <w:pPr>
              <w:adjustRightInd w:val="0"/>
              <w:snapToGrid w:val="0"/>
              <w:spacing w:line="400" w:lineRule="exact"/>
              <w:ind w:right="-10"/>
              <w:jc w:val="center"/>
              <w:rPr>
                <w:rFonts w:ascii="宋体" w:hAnsi="宋体"/>
                <w:szCs w:val="21"/>
              </w:rPr>
            </w:pPr>
          </w:p>
        </w:tc>
      </w:tr>
      <w:tr w:rsidR="00994DE5" w:rsidTr="00A228F5">
        <w:trPr>
          <w:cantSplit/>
          <w:trHeight w:val="930"/>
          <w:jc w:val="center"/>
        </w:trPr>
        <w:tc>
          <w:tcPr>
            <w:tcW w:w="1222" w:type="dxa"/>
            <w:tcBorders>
              <w:bottom w:val="single" w:sz="4" w:space="0" w:color="auto"/>
            </w:tcBorders>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2</w:t>
            </w:r>
          </w:p>
        </w:tc>
        <w:tc>
          <w:tcPr>
            <w:tcW w:w="1897" w:type="dxa"/>
            <w:tcBorders>
              <w:bottom w:val="single" w:sz="4" w:space="0" w:color="auto"/>
            </w:tcBorders>
            <w:vAlign w:val="center"/>
          </w:tcPr>
          <w:p w:rsidR="00994DE5" w:rsidRDefault="00C811B6" w:rsidP="009147D9">
            <w:pPr>
              <w:pStyle w:val="a9"/>
              <w:spacing w:before="0" w:beforeAutospacing="0" w:after="0" w:afterAutospacing="0" w:line="400" w:lineRule="exact"/>
              <w:ind w:firstLineChars="50" w:firstLine="105"/>
              <w:jc w:val="center"/>
              <w:rPr>
                <w:sz w:val="21"/>
                <w:szCs w:val="21"/>
              </w:rPr>
            </w:pPr>
            <w:r>
              <w:rPr>
                <w:rFonts w:cs="宋体" w:hint="eastAsia"/>
                <w:sz w:val="21"/>
                <w:szCs w:val="21"/>
              </w:rPr>
              <w:t>营业执照</w:t>
            </w:r>
          </w:p>
        </w:tc>
        <w:tc>
          <w:tcPr>
            <w:tcW w:w="2693" w:type="dxa"/>
            <w:tcBorders>
              <w:bottom w:val="single" w:sz="4" w:space="0" w:color="auto"/>
            </w:tcBorders>
            <w:vAlign w:val="center"/>
          </w:tcPr>
          <w:p w:rsidR="00994DE5" w:rsidRDefault="00C811B6">
            <w:pPr>
              <w:spacing w:line="400" w:lineRule="exact"/>
              <w:ind w:right="-11"/>
              <w:jc w:val="center"/>
              <w:rPr>
                <w:rFonts w:ascii="宋体" w:hAnsi="宋体"/>
                <w:szCs w:val="21"/>
              </w:rPr>
            </w:pPr>
            <w:r>
              <w:rPr>
                <w:rFonts w:ascii="宋体" w:hAnsi="宋体" w:hint="eastAsia"/>
                <w:szCs w:val="21"/>
              </w:rPr>
              <w:t>合法有效</w:t>
            </w:r>
          </w:p>
        </w:tc>
        <w:tc>
          <w:tcPr>
            <w:tcW w:w="709" w:type="dxa"/>
            <w:tcBorders>
              <w:bottom w:val="single" w:sz="4" w:space="0" w:color="auto"/>
            </w:tcBorders>
            <w:vAlign w:val="center"/>
          </w:tcPr>
          <w:p w:rsidR="00994DE5" w:rsidRDefault="00994DE5">
            <w:pPr>
              <w:adjustRightInd w:val="0"/>
              <w:snapToGrid w:val="0"/>
              <w:spacing w:line="400" w:lineRule="exact"/>
              <w:ind w:right="-11"/>
              <w:jc w:val="center"/>
              <w:rPr>
                <w:rFonts w:ascii="宋体" w:hAnsi="宋体"/>
                <w:szCs w:val="21"/>
              </w:rPr>
            </w:pPr>
          </w:p>
        </w:tc>
        <w:tc>
          <w:tcPr>
            <w:tcW w:w="3142" w:type="dxa"/>
            <w:tcBorders>
              <w:bottom w:val="single" w:sz="4" w:space="0" w:color="auto"/>
            </w:tcBorders>
            <w:vAlign w:val="center"/>
          </w:tcPr>
          <w:p w:rsidR="00994DE5" w:rsidRDefault="00C811B6">
            <w:pPr>
              <w:adjustRightInd w:val="0"/>
              <w:snapToGrid w:val="0"/>
              <w:spacing w:line="400" w:lineRule="exact"/>
              <w:ind w:right="-11"/>
              <w:jc w:val="center"/>
              <w:rPr>
                <w:rFonts w:ascii="宋体" w:hAnsi="宋体"/>
                <w:szCs w:val="21"/>
              </w:rPr>
            </w:pPr>
            <w:r>
              <w:rPr>
                <w:rFonts w:ascii="宋体" w:hAnsi="宋体" w:cs="宋体" w:hint="eastAsia"/>
                <w:kern w:val="0"/>
                <w:szCs w:val="21"/>
              </w:rPr>
              <w:t>应完整的体现出营业执照（或事业单位法人证书）的全部内容。</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3</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投标函</w:t>
            </w:r>
          </w:p>
        </w:tc>
        <w:tc>
          <w:tcPr>
            <w:tcW w:w="2693"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投标函中的授权代表须与投标授权书中保持一致，否则投标无效</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4</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投标授权书</w:t>
            </w:r>
          </w:p>
        </w:tc>
        <w:tc>
          <w:tcPr>
            <w:tcW w:w="2693"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C811B6">
            <w:pPr>
              <w:adjustRightInd w:val="0"/>
              <w:snapToGrid w:val="0"/>
              <w:spacing w:line="400" w:lineRule="exact"/>
              <w:ind w:right="-10"/>
              <w:jc w:val="center"/>
              <w:rPr>
                <w:rFonts w:ascii="宋体" w:hAnsi="宋体"/>
                <w:b/>
                <w:szCs w:val="21"/>
              </w:rPr>
            </w:pPr>
            <w:r>
              <w:rPr>
                <w:rFonts w:ascii="宋体" w:hAnsi="宋体" w:hint="eastAsia"/>
                <w:szCs w:val="21"/>
              </w:rPr>
              <w:t>详见第七章响应文件格式“投标授权书”</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5</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投标人信用记录证明材料</w:t>
            </w:r>
          </w:p>
        </w:tc>
        <w:tc>
          <w:tcPr>
            <w:tcW w:w="2693"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详见第七章响应文件格式“投标人信用承诺”</w:t>
            </w:r>
            <w:r>
              <w:rPr>
                <w:rFonts w:ascii="宋体" w:hAnsi="宋体" w:hint="eastAsia"/>
                <w:bCs/>
                <w:szCs w:val="21"/>
              </w:rPr>
              <w:t>。</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lastRenderedPageBreak/>
              <w:t>6</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开标一览表</w:t>
            </w:r>
          </w:p>
        </w:tc>
        <w:tc>
          <w:tcPr>
            <w:tcW w:w="2693"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第七章投标文件格式一</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7</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投标报价</w:t>
            </w:r>
          </w:p>
        </w:tc>
        <w:tc>
          <w:tcPr>
            <w:tcW w:w="2693" w:type="dxa"/>
            <w:vAlign w:val="center"/>
          </w:tcPr>
          <w:p w:rsidR="00994DE5" w:rsidRDefault="00C811B6">
            <w:pPr>
              <w:spacing w:line="400" w:lineRule="exact"/>
              <w:ind w:right="-10"/>
              <w:jc w:val="center"/>
              <w:rPr>
                <w:rFonts w:ascii="宋体" w:hAnsi="宋体"/>
                <w:bCs/>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994DE5">
            <w:pPr>
              <w:adjustRightInd w:val="0"/>
              <w:snapToGrid w:val="0"/>
              <w:spacing w:line="400" w:lineRule="exact"/>
              <w:ind w:right="-10"/>
              <w:jc w:val="center"/>
              <w:rPr>
                <w:rFonts w:ascii="宋体" w:hAnsi="宋体"/>
                <w:szCs w:val="21"/>
              </w:rPr>
            </w:pPr>
          </w:p>
        </w:tc>
      </w:tr>
      <w:tr w:rsidR="00994DE5" w:rsidTr="00A228F5">
        <w:trPr>
          <w:cantSplit/>
          <w:trHeight w:val="1151"/>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8</w:t>
            </w:r>
          </w:p>
        </w:tc>
        <w:tc>
          <w:tcPr>
            <w:tcW w:w="1897" w:type="dxa"/>
            <w:vAlign w:val="center"/>
          </w:tcPr>
          <w:p w:rsidR="00994DE5" w:rsidRDefault="00C811B6">
            <w:pPr>
              <w:autoSpaceDE w:val="0"/>
              <w:autoSpaceDN w:val="0"/>
              <w:adjustRightInd w:val="0"/>
              <w:spacing w:line="400" w:lineRule="exact"/>
              <w:ind w:firstLine="200"/>
              <w:jc w:val="left"/>
              <w:rPr>
                <w:rFonts w:ascii="宋体" w:hAnsi="宋体"/>
                <w:szCs w:val="21"/>
              </w:rPr>
            </w:pPr>
            <w:r>
              <w:rPr>
                <w:rFonts w:ascii="宋体" w:hAnsi="宋体" w:hint="eastAsia"/>
                <w:szCs w:val="21"/>
              </w:rPr>
              <w:t>投标人资格</w:t>
            </w:r>
          </w:p>
        </w:tc>
        <w:tc>
          <w:tcPr>
            <w:tcW w:w="2693" w:type="dxa"/>
            <w:vAlign w:val="center"/>
          </w:tcPr>
          <w:p w:rsidR="00994DE5" w:rsidRDefault="00C811B6">
            <w:pPr>
              <w:spacing w:line="400" w:lineRule="exact"/>
              <w:ind w:right="-11"/>
              <w:jc w:val="center"/>
              <w:rPr>
                <w:rFonts w:ascii="宋体" w:hAnsi="宋体"/>
                <w:szCs w:val="21"/>
              </w:rPr>
            </w:pPr>
            <w:r>
              <w:rPr>
                <w:rFonts w:ascii="宋体" w:hAnsi="宋体" w:hint="eastAsia"/>
                <w:szCs w:val="21"/>
              </w:rPr>
              <w:t>符合招标文件要求</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C811B6">
            <w:pPr>
              <w:adjustRightInd w:val="0"/>
              <w:snapToGrid w:val="0"/>
              <w:spacing w:line="400" w:lineRule="exact"/>
              <w:ind w:right="-10"/>
              <w:rPr>
                <w:rFonts w:ascii="宋体" w:hAnsi="宋体"/>
                <w:bCs/>
                <w:szCs w:val="21"/>
              </w:rPr>
            </w:pPr>
            <w:r>
              <w:rPr>
                <w:rFonts w:ascii="宋体" w:hAnsi="宋体" w:hint="eastAsia"/>
                <w:szCs w:val="21"/>
              </w:rPr>
              <w:t>详见第一章投标邀请“投标人资格”</w:t>
            </w:r>
            <w:r>
              <w:rPr>
                <w:rFonts w:ascii="宋体" w:hAnsi="宋体" w:hint="eastAsia"/>
                <w:bCs/>
                <w:szCs w:val="21"/>
              </w:rPr>
              <w:t>；</w:t>
            </w:r>
          </w:p>
        </w:tc>
      </w:tr>
      <w:tr w:rsidR="00994DE5" w:rsidTr="00A228F5">
        <w:trPr>
          <w:cantSplit/>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9</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标书响应情况</w:t>
            </w:r>
          </w:p>
        </w:tc>
        <w:tc>
          <w:tcPr>
            <w:tcW w:w="2693"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付款响应、完工期响应、质保期响应等</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994DE5">
            <w:pPr>
              <w:adjustRightInd w:val="0"/>
              <w:snapToGrid w:val="0"/>
              <w:spacing w:line="400" w:lineRule="exact"/>
              <w:ind w:right="-10"/>
              <w:jc w:val="center"/>
              <w:rPr>
                <w:rFonts w:ascii="宋体" w:hAnsi="宋体"/>
                <w:szCs w:val="21"/>
              </w:rPr>
            </w:pPr>
          </w:p>
        </w:tc>
      </w:tr>
      <w:tr w:rsidR="00994DE5" w:rsidTr="00A228F5">
        <w:trPr>
          <w:cantSplit/>
          <w:trHeight w:val="1975"/>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10</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标书规范性</w:t>
            </w:r>
          </w:p>
        </w:tc>
        <w:tc>
          <w:tcPr>
            <w:tcW w:w="2693" w:type="dxa"/>
            <w:vAlign w:val="center"/>
          </w:tcPr>
          <w:p w:rsidR="00994DE5" w:rsidRDefault="00C811B6" w:rsidP="007420FD">
            <w:pPr>
              <w:pStyle w:val="DL"/>
              <w:pBdr>
                <w:bottom w:val="none" w:sz="0" w:space="0" w:color="auto"/>
              </w:pBdr>
              <w:tabs>
                <w:tab w:val="clear" w:pos="4153"/>
                <w:tab w:val="clear" w:pos="8306"/>
              </w:tabs>
              <w:adjustRightInd/>
              <w:spacing w:line="400" w:lineRule="exact"/>
              <w:ind w:right="-10"/>
              <w:jc w:val="both"/>
              <w:textAlignment w:val="auto"/>
              <w:rPr>
                <w:rFonts w:ascii="宋体" w:hAnsi="宋体"/>
                <w:kern w:val="2"/>
                <w:sz w:val="21"/>
                <w:szCs w:val="21"/>
              </w:rPr>
            </w:pPr>
            <w:r>
              <w:rPr>
                <w:rFonts w:ascii="宋体" w:hAnsi="宋体" w:hint="eastAsia"/>
                <w:sz w:val="21"/>
                <w:szCs w:val="21"/>
              </w:rPr>
              <w:t>无严重的编排混乱、内容不全或字迹模糊辨认不清、前后矛盾情况，对评标无实质性影响的</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994DE5">
            <w:pPr>
              <w:adjustRightInd w:val="0"/>
              <w:snapToGrid w:val="0"/>
              <w:spacing w:line="400" w:lineRule="exact"/>
              <w:ind w:right="-10"/>
              <w:jc w:val="center"/>
              <w:rPr>
                <w:rFonts w:ascii="宋体" w:hAnsi="宋体"/>
                <w:szCs w:val="21"/>
              </w:rPr>
            </w:pPr>
          </w:p>
        </w:tc>
      </w:tr>
      <w:tr w:rsidR="00994DE5" w:rsidTr="00A228F5">
        <w:trPr>
          <w:cantSplit/>
          <w:trHeight w:val="1541"/>
          <w:jc w:val="center"/>
        </w:trPr>
        <w:tc>
          <w:tcPr>
            <w:tcW w:w="1222" w:type="dxa"/>
            <w:vAlign w:val="center"/>
          </w:tcPr>
          <w:p w:rsidR="00994DE5" w:rsidRDefault="00C811B6">
            <w:pPr>
              <w:adjustRightInd w:val="0"/>
              <w:snapToGrid w:val="0"/>
              <w:spacing w:line="400" w:lineRule="exact"/>
              <w:ind w:right="-10"/>
              <w:jc w:val="center"/>
              <w:rPr>
                <w:rFonts w:ascii="宋体" w:hAnsi="宋体"/>
                <w:szCs w:val="21"/>
              </w:rPr>
            </w:pPr>
            <w:r>
              <w:rPr>
                <w:rFonts w:ascii="宋体" w:hAnsi="宋体" w:hint="eastAsia"/>
                <w:szCs w:val="21"/>
              </w:rPr>
              <w:t>11</w:t>
            </w:r>
          </w:p>
        </w:tc>
        <w:tc>
          <w:tcPr>
            <w:tcW w:w="1897" w:type="dxa"/>
            <w:vAlign w:val="center"/>
          </w:tcPr>
          <w:p w:rsidR="00994DE5" w:rsidRDefault="00C811B6">
            <w:pPr>
              <w:spacing w:line="400" w:lineRule="exact"/>
              <w:ind w:right="-10"/>
              <w:jc w:val="center"/>
              <w:rPr>
                <w:rFonts w:ascii="宋体" w:hAnsi="宋体"/>
                <w:szCs w:val="21"/>
              </w:rPr>
            </w:pPr>
            <w:r>
              <w:rPr>
                <w:rFonts w:ascii="宋体" w:hAnsi="宋体" w:hint="eastAsia"/>
                <w:szCs w:val="21"/>
              </w:rPr>
              <w:t>其他要求</w:t>
            </w:r>
          </w:p>
        </w:tc>
        <w:tc>
          <w:tcPr>
            <w:tcW w:w="2693" w:type="dxa"/>
            <w:vAlign w:val="center"/>
          </w:tcPr>
          <w:p w:rsidR="00994DE5" w:rsidRDefault="00C811B6" w:rsidP="007420FD">
            <w:pPr>
              <w:spacing w:line="400" w:lineRule="exact"/>
              <w:ind w:right="-10"/>
              <w:rPr>
                <w:rFonts w:ascii="宋体" w:hAnsi="宋体"/>
                <w:szCs w:val="21"/>
              </w:rPr>
            </w:pPr>
            <w:r>
              <w:rPr>
                <w:rFonts w:ascii="宋体" w:hAnsi="宋体" w:hint="eastAsia"/>
                <w:szCs w:val="21"/>
              </w:rPr>
              <w:t>上述指标中未列出，但国家相关法律法规或谈判文件有明确规定的</w:t>
            </w:r>
          </w:p>
        </w:tc>
        <w:tc>
          <w:tcPr>
            <w:tcW w:w="709" w:type="dxa"/>
            <w:vAlign w:val="center"/>
          </w:tcPr>
          <w:p w:rsidR="00994DE5" w:rsidRDefault="00994DE5">
            <w:pPr>
              <w:adjustRightInd w:val="0"/>
              <w:snapToGrid w:val="0"/>
              <w:spacing w:line="400" w:lineRule="exact"/>
              <w:ind w:right="-10"/>
              <w:jc w:val="center"/>
              <w:rPr>
                <w:rFonts w:ascii="宋体" w:hAnsi="宋体"/>
                <w:szCs w:val="21"/>
              </w:rPr>
            </w:pPr>
          </w:p>
        </w:tc>
        <w:tc>
          <w:tcPr>
            <w:tcW w:w="3142" w:type="dxa"/>
            <w:vAlign w:val="center"/>
          </w:tcPr>
          <w:p w:rsidR="00994DE5" w:rsidRDefault="00994DE5">
            <w:pPr>
              <w:adjustRightInd w:val="0"/>
              <w:snapToGrid w:val="0"/>
              <w:spacing w:line="400" w:lineRule="exact"/>
              <w:ind w:right="-10"/>
              <w:jc w:val="center"/>
              <w:rPr>
                <w:rFonts w:ascii="宋体" w:hAnsi="宋体"/>
                <w:szCs w:val="21"/>
              </w:rPr>
            </w:pPr>
          </w:p>
        </w:tc>
      </w:tr>
      <w:tr w:rsidR="00994DE5" w:rsidTr="00A228F5">
        <w:trPr>
          <w:cantSplit/>
          <w:jc w:val="center"/>
        </w:trPr>
        <w:tc>
          <w:tcPr>
            <w:tcW w:w="9663" w:type="dxa"/>
            <w:gridSpan w:val="5"/>
            <w:vAlign w:val="center"/>
          </w:tcPr>
          <w:p w:rsidR="00994DE5" w:rsidRDefault="00C811B6">
            <w:pPr>
              <w:spacing w:before="139" w:line="360" w:lineRule="auto"/>
              <w:jc w:val="left"/>
              <w:rPr>
                <w:rFonts w:ascii="宋体" w:hAnsi="宋体"/>
                <w:szCs w:val="21"/>
              </w:rPr>
            </w:pPr>
            <w:r>
              <w:rPr>
                <w:rFonts w:ascii="宋体" w:hAnsi="宋体" w:hint="eastAsia"/>
                <w:szCs w:val="21"/>
              </w:rPr>
              <w:t>（1）资格审查采用定性方法，符合性评审，所有评审选项必须全部通过方为合格。</w:t>
            </w:r>
          </w:p>
          <w:p w:rsidR="00994DE5" w:rsidRDefault="00C811B6">
            <w:pPr>
              <w:adjustRightInd w:val="0"/>
              <w:snapToGrid w:val="0"/>
              <w:spacing w:line="360" w:lineRule="auto"/>
              <w:ind w:right="-10"/>
              <w:jc w:val="left"/>
              <w:rPr>
                <w:rFonts w:ascii="宋体" w:hAnsi="宋体"/>
                <w:szCs w:val="21"/>
              </w:rPr>
            </w:pPr>
            <w:r>
              <w:rPr>
                <w:rFonts w:ascii="宋体" w:hAnsi="宋体" w:hint="eastAsia"/>
                <w:szCs w:val="21"/>
              </w:rPr>
              <w:t>评标委员会根据表中所列各项指标对投标人是否为有效标进行评审，未列入上表中的指标不得作为废标依据。符合评审指标通过标准的，为有效投标。未通过评审的投标人将不参与技术标、商务标评审。</w:t>
            </w:r>
          </w:p>
          <w:p w:rsidR="00994DE5" w:rsidRDefault="00C811B6">
            <w:pPr>
              <w:adjustRightInd w:val="0"/>
              <w:snapToGrid w:val="0"/>
              <w:spacing w:line="360" w:lineRule="auto"/>
              <w:jc w:val="left"/>
              <w:rPr>
                <w:rFonts w:ascii="宋体" w:hAnsi="宋体"/>
                <w:szCs w:val="21"/>
              </w:rPr>
            </w:pPr>
            <w:r>
              <w:rPr>
                <w:rFonts w:ascii="宋体" w:hAnsi="宋体" w:hint="eastAsia"/>
                <w:szCs w:val="21"/>
              </w:rPr>
              <w:t>（2）投标人提供的资料不全、不清楚、超出有效期等情况，将由评审委员会按照对投标人不利的解释去理解，由此产生的一切后果由投标人自行承担。</w:t>
            </w:r>
          </w:p>
          <w:p w:rsidR="00994DE5" w:rsidRDefault="00C811B6">
            <w:pPr>
              <w:adjustRightInd w:val="0"/>
              <w:snapToGrid w:val="0"/>
              <w:spacing w:line="400" w:lineRule="exact"/>
              <w:ind w:right="-10"/>
              <w:rPr>
                <w:rFonts w:ascii="宋体" w:hAnsi="宋体"/>
                <w:szCs w:val="21"/>
              </w:rPr>
            </w:pPr>
            <w:r>
              <w:rPr>
                <w:rFonts w:ascii="宋体" w:hAnsi="宋体" w:hint="eastAsia"/>
                <w:szCs w:val="21"/>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rsidR="00994DE5" w:rsidRDefault="00994DE5">
      <w:pPr>
        <w:adjustRightInd w:val="0"/>
        <w:snapToGrid w:val="0"/>
        <w:spacing w:line="360" w:lineRule="auto"/>
        <w:ind w:right="-10" w:firstLineChars="175" w:firstLine="420"/>
        <w:rPr>
          <w:rFonts w:ascii="宋体" w:hAnsi="宋体"/>
          <w:bCs/>
          <w:sz w:val="24"/>
        </w:rPr>
      </w:pP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.2</w:t>
      </w:r>
      <w:r>
        <w:rPr>
          <w:rFonts w:ascii="宋体" w:hAnsi="宋体" w:hint="eastAsia"/>
          <w:bCs/>
          <w:sz w:val="24"/>
        </w:rPr>
        <w:t>详细评审</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.2.1</w:t>
      </w:r>
      <w:bookmarkStart w:id="63" w:name="_Hlk514734853"/>
      <w:r>
        <w:rPr>
          <w:rFonts w:ascii="宋体" w:hAnsi="宋体" w:hint="eastAsia"/>
          <w:bCs/>
          <w:sz w:val="24"/>
        </w:rPr>
        <w:t>评标委员会将对所有通过初审的投标文件进行详细评审，具体如下：</w:t>
      </w:r>
      <w:bookmarkEnd w:id="63"/>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根据评分的细则，评委应对进入详细评审的所有投标文件进行评分，并分别填写打分表。</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将投标人每个分值项得分进行汇总求出平均值，得到该投标人的得分。</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szCs w:val="24"/>
        </w:rPr>
        <w:t>投标人的各项得分均保留小数点后两位（小数点后第三位四舍五入）。</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8.2.2</w:t>
      </w:r>
      <w:r>
        <w:rPr>
          <w:rFonts w:ascii="宋体" w:hAnsi="宋体" w:hint="eastAsia"/>
          <w:sz w:val="24"/>
          <w:szCs w:val="24"/>
        </w:rPr>
        <w:t>技术部分详细评审</w:t>
      </w:r>
      <w:bookmarkStart w:id="64" w:name="_Hlk514734883"/>
      <w:r>
        <w:rPr>
          <w:rFonts w:ascii="宋体" w:hAnsi="宋体" w:hint="eastAsia"/>
          <w:bCs/>
          <w:sz w:val="24"/>
        </w:rPr>
        <w:t>指标如下：</w:t>
      </w:r>
      <w:bookmarkEnd w:id="62"/>
      <w:bookmarkEnd w:id="64"/>
    </w:p>
    <w:p w:rsidR="008D133C" w:rsidRPr="008D133C" w:rsidRDefault="008D133C" w:rsidP="008D133C">
      <w:pPr>
        <w:pStyle w:val="2"/>
      </w:pP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338"/>
        <w:gridCol w:w="6420"/>
        <w:gridCol w:w="1182"/>
      </w:tblGrid>
      <w:tr w:rsidR="00994DE5" w:rsidTr="007A4E1E">
        <w:trPr>
          <w:trHeight w:val="287"/>
          <w:jc w:val="center"/>
        </w:trPr>
        <w:tc>
          <w:tcPr>
            <w:tcW w:w="9636" w:type="dxa"/>
            <w:gridSpan w:val="4"/>
            <w:vAlign w:val="center"/>
          </w:tcPr>
          <w:p w:rsidR="00994DE5" w:rsidRDefault="00C811B6">
            <w:pPr>
              <w:widowControl/>
              <w:spacing w:line="400" w:lineRule="exact"/>
              <w:jc w:val="center"/>
              <w:rPr>
                <w:rFonts w:ascii="宋体" w:hAnsi="宋体" w:cs="宋体"/>
                <w:b/>
                <w:bCs/>
                <w:kern w:val="0"/>
                <w:szCs w:val="21"/>
              </w:rPr>
            </w:pPr>
            <w:r>
              <w:rPr>
                <w:rFonts w:ascii="宋体" w:hAnsi="宋体" w:hint="eastAsia"/>
                <w:b/>
                <w:szCs w:val="21"/>
              </w:rPr>
              <w:t>技术部分详细评审表</w:t>
            </w:r>
          </w:p>
        </w:tc>
      </w:tr>
      <w:tr w:rsidR="00994DE5" w:rsidTr="007A4E1E">
        <w:trPr>
          <w:trHeight w:val="287"/>
          <w:jc w:val="center"/>
        </w:trPr>
        <w:tc>
          <w:tcPr>
            <w:tcW w:w="696" w:type="dxa"/>
            <w:vAlign w:val="center"/>
          </w:tcPr>
          <w:p w:rsidR="00994DE5" w:rsidRDefault="00C811B6">
            <w:pPr>
              <w:widowControl/>
              <w:spacing w:line="400" w:lineRule="exact"/>
              <w:jc w:val="center"/>
              <w:rPr>
                <w:rFonts w:ascii="宋体" w:hAnsi="宋体" w:cs="宋体"/>
                <w:b/>
                <w:bCs/>
                <w:kern w:val="0"/>
                <w:szCs w:val="21"/>
              </w:rPr>
            </w:pPr>
            <w:r>
              <w:rPr>
                <w:rFonts w:ascii="宋体" w:hAnsi="宋体" w:cs="宋体" w:hint="eastAsia"/>
                <w:b/>
                <w:bCs/>
                <w:kern w:val="0"/>
                <w:szCs w:val="21"/>
              </w:rPr>
              <w:t>序号</w:t>
            </w:r>
          </w:p>
        </w:tc>
        <w:tc>
          <w:tcPr>
            <w:tcW w:w="1337" w:type="dxa"/>
            <w:vAlign w:val="center"/>
          </w:tcPr>
          <w:p w:rsidR="00994DE5" w:rsidRDefault="00C811B6">
            <w:pPr>
              <w:widowControl/>
              <w:spacing w:line="400" w:lineRule="exact"/>
              <w:jc w:val="center"/>
              <w:rPr>
                <w:rFonts w:ascii="宋体" w:hAnsi="宋体" w:cs="宋体"/>
                <w:b/>
                <w:bCs/>
                <w:kern w:val="0"/>
                <w:szCs w:val="21"/>
              </w:rPr>
            </w:pPr>
            <w:r>
              <w:rPr>
                <w:rFonts w:ascii="宋体" w:hAnsi="宋体" w:cs="宋体"/>
                <w:b/>
                <w:bCs/>
                <w:kern w:val="0"/>
                <w:szCs w:val="21"/>
              </w:rPr>
              <w:t>指标</w:t>
            </w:r>
          </w:p>
        </w:tc>
        <w:tc>
          <w:tcPr>
            <w:tcW w:w="6420" w:type="dxa"/>
            <w:vAlign w:val="center"/>
          </w:tcPr>
          <w:p w:rsidR="00994DE5" w:rsidRDefault="00C811B6">
            <w:pPr>
              <w:widowControl/>
              <w:spacing w:line="400" w:lineRule="exact"/>
              <w:jc w:val="center"/>
              <w:rPr>
                <w:rFonts w:ascii="宋体" w:hAnsi="宋体" w:cs="宋体"/>
                <w:b/>
                <w:bCs/>
                <w:kern w:val="0"/>
                <w:szCs w:val="21"/>
              </w:rPr>
            </w:pPr>
            <w:r>
              <w:rPr>
                <w:rFonts w:ascii="宋体" w:hAnsi="宋体" w:cs="宋体" w:hint="eastAsia"/>
                <w:b/>
                <w:bCs/>
                <w:kern w:val="0"/>
                <w:szCs w:val="21"/>
              </w:rPr>
              <w:t>指标描述</w:t>
            </w:r>
          </w:p>
        </w:tc>
        <w:tc>
          <w:tcPr>
            <w:tcW w:w="1180" w:type="dxa"/>
            <w:vAlign w:val="center"/>
          </w:tcPr>
          <w:p w:rsidR="00994DE5" w:rsidRDefault="00C811B6">
            <w:pPr>
              <w:widowControl/>
              <w:spacing w:line="400" w:lineRule="exact"/>
              <w:jc w:val="center"/>
              <w:rPr>
                <w:rFonts w:ascii="宋体" w:hAnsi="宋体" w:cs="宋体"/>
                <w:b/>
                <w:bCs/>
                <w:kern w:val="0"/>
                <w:szCs w:val="21"/>
              </w:rPr>
            </w:pPr>
            <w:r>
              <w:rPr>
                <w:rFonts w:ascii="宋体" w:hAnsi="宋体" w:cs="宋体"/>
                <w:b/>
                <w:bCs/>
                <w:kern w:val="0"/>
                <w:szCs w:val="21"/>
              </w:rPr>
              <w:t>分值范围</w:t>
            </w:r>
          </w:p>
        </w:tc>
      </w:tr>
      <w:tr w:rsidR="007420FD" w:rsidTr="007A4E1E">
        <w:trPr>
          <w:trHeight w:val="1831"/>
          <w:jc w:val="center"/>
        </w:trPr>
        <w:tc>
          <w:tcPr>
            <w:tcW w:w="696"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1</w:t>
            </w:r>
          </w:p>
        </w:tc>
        <w:tc>
          <w:tcPr>
            <w:tcW w:w="1337" w:type="dxa"/>
            <w:vAlign w:val="center"/>
          </w:tcPr>
          <w:p w:rsidR="007420FD" w:rsidRDefault="007420FD" w:rsidP="007420FD">
            <w:pPr>
              <w:spacing w:line="0" w:lineRule="atLeast"/>
              <w:jc w:val="center"/>
              <w:rPr>
                <w:rFonts w:ascii="宋体" w:hAnsi="宋体" w:cs="宋体"/>
                <w:color w:val="000000"/>
                <w:kern w:val="0"/>
                <w:sz w:val="24"/>
                <w:szCs w:val="24"/>
              </w:rPr>
            </w:pPr>
            <w:r>
              <w:rPr>
                <w:rFonts w:ascii="宋体" w:hAnsi="宋体" w:cs="宋体" w:hint="eastAsia"/>
                <w:color w:val="000000"/>
                <w:kern w:val="0"/>
                <w:sz w:val="24"/>
                <w:szCs w:val="24"/>
              </w:rPr>
              <w:t>投标人业绩</w:t>
            </w:r>
          </w:p>
        </w:tc>
        <w:tc>
          <w:tcPr>
            <w:tcW w:w="6420" w:type="dxa"/>
            <w:vAlign w:val="center"/>
          </w:tcPr>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投标人自2020年1月1日以来（以合同签订时间为准），需提供至少两家星级酒店合同复印件客房与餐饮纸巾供货业绩（提供合同复印件，原件备查），提供合同金额相关业绩≥10万元，每提供1份合同，得4分, 本项满分12分，未提供的不得分。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注：以单个业绩对应的标准计分。</w:t>
            </w:r>
          </w:p>
        </w:tc>
        <w:tc>
          <w:tcPr>
            <w:tcW w:w="1180" w:type="dxa"/>
            <w:vAlign w:val="center"/>
          </w:tcPr>
          <w:p w:rsidR="007420FD" w:rsidRDefault="007420FD" w:rsidP="007420FD">
            <w:pPr>
              <w:spacing w:line="360" w:lineRule="auto"/>
              <w:jc w:val="center"/>
              <w:rPr>
                <w:rFonts w:ascii="宋体" w:hAnsi="宋体"/>
                <w:color w:val="000000"/>
                <w:sz w:val="24"/>
                <w:szCs w:val="24"/>
              </w:rPr>
            </w:pPr>
            <w:r>
              <w:rPr>
                <w:rFonts w:ascii="宋体" w:hAnsi="宋体" w:hint="eastAsia"/>
                <w:color w:val="000000"/>
                <w:sz w:val="24"/>
                <w:szCs w:val="24"/>
              </w:rPr>
              <w:t>0-12分</w:t>
            </w:r>
          </w:p>
        </w:tc>
      </w:tr>
      <w:tr w:rsidR="007420FD" w:rsidTr="007A4E1E">
        <w:trPr>
          <w:trHeight w:val="864"/>
          <w:jc w:val="center"/>
        </w:trPr>
        <w:tc>
          <w:tcPr>
            <w:tcW w:w="696"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2</w:t>
            </w:r>
          </w:p>
        </w:tc>
        <w:tc>
          <w:tcPr>
            <w:tcW w:w="1337" w:type="dxa"/>
            <w:vAlign w:val="center"/>
          </w:tcPr>
          <w:p w:rsidR="007420FD" w:rsidRDefault="007420FD" w:rsidP="007420FD">
            <w:pPr>
              <w:spacing w:line="0" w:lineRule="atLeast"/>
              <w:jc w:val="center"/>
              <w:rPr>
                <w:rFonts w:ascii="宋体" w:hAnsi="宋体" w:cs="宋体"/>
                <w:color w:val="000000"/>
                <w:kern w:val="0"/>
                <w:sz w:val="24"/>
                <w:szCs w:val="24"/>
              </w:rPr>
            </w:pPr>
            <w:r>
              <w:rPr>
                <w:rFonts w:ascii="宋体" w:hAnsi="宋体" w:cs="宋体" w:hint="eastAsia"/>
                <w:color w:val="000000"/>
                <w:kern w:val="0"/>
                <w:sz w:val="24"/>
                <w:szCs w:val="24"/>
              </w:rPr>
              <w:t>产品检测</w:t>
            </w:r>
          </w:p>
        </w:tc>
        <w:tc>
          <w:tcPr>
            <w:tcW w:w="6420" w:type="dxa"/>
            <w:vAlign w:val="center"/>
          </w:tcPr>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投标人所投产品出具市级及以上检测机构有效检测报告，每提供1份，得2分，本项满分8分,未提供的不得分。</w:t>
            </w:r>
          </w:p>
        </w:tc>
        <w:tc>
          <w:tcPr>
            <w:tcW w:w="1180"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0-8分</w:t>
            </w:r>
          </w:p>
        </w:tc>
      </w:tr>
      <w:tr w:rsidR="007420FD" w:rsidTr="007A4E1E">
        <w:trPr>
          <w:trHeight w:val="1282"/>
          <w:jc w:val="center"/>
        </w:trPr>
        <w:tc>
          <w:tcPr>
            <w:tcW w:w="696"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3</w:t>
            </w:r>
          </w:p>
        </w:tc>
        <w:tc>
          <w:tcPr>
            <w:tcW w:w="1337" w:type="dxa"/>
            <w:vAlign w:val="center"/>
          </w:tcPr>
          <w:p w:rsidR="007420FD" w:rsidRDefault="007420FD" w:rsidP="007420FD">
            <w:pPr>
              <w:spacing w:line="0" w:lineRule="atLeast"/>
              <w:jc w:val="center"/>
              <w:rPr>
                <w:rFonts w:ascii="宋体" w:hAnsi="宋体" w:cs="宋体"/>
                <w:color w:val="000000"/>
                <w:kern w:val="0"/>
                <w:sz w:val="24"/>
                <w:szCs w:val="24"/>
              </w:rPr>
            </w:pPr>
            <w:r>
              <w:rPr>
                <w:rFonts w:ascii="宋体" w:hAnsi="宋体" w:cs="宋体" w:hint="eastAsia"/>
                <w:color w:val="000000"/>
                <w:kern w:val="0"/>
                <w:sz w:val="24"/>
                <w:szCs w:val="24"/>
              </w:rPr>
              <w:t>管理体系认证</w:t>
            </w:r>
          </w:p>
        </w:tc>
        <w:tc>
          <w:tcPr>
            <w:tcW w:w="6420" w:type="dxa"/>
            <w:vAlign w:val="center"/>
          </w:tcPr>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投标人具有有效ISO9001质量管理体系认证、环境体系认证、职业健康安全管理体系认证的；每提供一种得3分，本项满分9分,未提供的不得分。</w:t>
            </w:r>
          </w:p>
        </w:tc>
        <w:tc>
          <w:tcPr>
            <w:tcW w:w="1180" w:type="dxa"/>
            <w:vAlign w:val="center"/>
          </w:tcPr>
          <w:p w:rsidR="007420FD" w:rsidRDefault="007420FD" w:rsidP="007420FD">
            <w:pPr>
              <w:spacing w:line="360" w:lineRule="auto"/>
              <w:jc w:val="center"/>
              <w:rPr>
                <w:rFonts w:ascii="宋体" w:hAnsi="宋体"/>
                <w:color w:val="000000"/>
                <w:sz w:val="24"/>
                <w:szCs w:val="24"/>
              </w:rPr>
            </w:pPr>
            <w:r>
              <w:rPr>
                <w:rFonts w:ascii="宋体" w:hAnsi="宋体" w:hint="eastAsia"/>
                <w:color w:val="000000"/>
                <w:sz w:val="24"/>
                <w:szCs w:val="24"/>
              </w:rPr>
              <w:t>0-9分</w:t>
            </w:r>
          </w:p>
        </w:tc>
      </w:tr>
      <w:tr w:rsidR="007420FD" w:rsidTr="007A4E1E">
        <w:trPr>
          <w:trHeight w:val="1001"/>
          <w:jc w:val="center"/>
        </w:trPr>
        <w:tc>
          <w:tcPr>
            <w:tcW w:w="696"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4</w:t>
            </w:r>
          </w:p>
        </w:tc>
        <w:tc>
          <w:tcPr>
            <w:tcW w:w="1337" w:type="dxa"/>
            <w:vAlign w:val="center"/>
          </w:tcPr>
          <w:p w:rsidR="007420FD" w:rsidRDefault="007420FD" w:rsidP="007420FD">
            <w:pPr>
              <w:spacing w:line="0" w:lineRule="atLeast"/>
              <w:jc w:val="center"/>
              <w:rPr>
                <w:rFonts w:ascii="宋体" w:hAnsi="宋体" w:cs="宋体"/>
                <w:color w:val="000000"/>
                <w:kern w:val="0"/>
                <w:sz w:val="24"/>
                <w:szCs w:val="24"/>
              </w:rPr>
            </w:pPr>
            <w:r>
              <w:rPr>
                <w:rFonts w:ascii="宋体" w:hAnsi="宋体" w:cs="宋体" w:hint="eastAsia"/>
                <w:color w:val="000000"/>
                <w:kern w:val="0"/>
                <w:sz w:val="24"/>
                <w:szCs w:val="24"/>
              </w:rPr>
              <w:t>样品匹配度</w:t>
            </w:r>
          </w:p>
        </w:tc>
        <w:tc>
          <w:tcPr>
            <w:tcW w:w="6420" w:type="dxa"/>
            <w:vAlign w:val="center"/>
          </w:tcPr>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根据投标人现场携带的样品匹配度：</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60%≤匹配度</w:t>
            </w:r>
            <w:r w:rsidRPr="007420FD">
              <w:rPr>
                <w:rFonts w:ascii="宋体" w:hAnsi="宋体"/>
                <w:szCs w:val="21"/>
              </w:rPr>
              <w:t>＜</w:t>
            </w:r>
            <w:r w:rsidRPr="007420FD">
              <w:rPr>
                <w:rFonts w:ascii="宋体" w:hAnsi="宋体" w:hint="eastAsia"/>
                <w:szCs w:val="21"/>
              </w:rPr>
              <w:t>70%得5分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70%≤匹配度</w:t>
            </w:r>
            <w:r w:rsidRPr="007420FD">
              <w:rPr>
                <w:rFonts w:ascii="宋体" w:hAnsi="宋体"/>
                <w:szCs w:val="21"/>
              </w:rPr>
              <w:t>＜</w:t>
            </w:r>
            <w:r w:rsidRPr="007420FD">
              <w:rPr>
                <w:rFonts w:ascii="宋体" w:hAnsi="宋体" w:hint="eastAsia"/>
                <w:szCs w:val="21"/>
              </w:rPr>
              <w:t>80%得10分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80%≤匹配度</w:t>
            </w:r>
            <w:r w:rsidRPr="007420FD">
              <w:rPr>
                <w:rFonts w:ascii="宋体" w:hAnsi="宋体"/>
                <w:szCs w:val="21"/>
              </w:rPr>
              <w:t>＜</w:t>
            </w:r>
            <w:r w:rsidRPr="007420FD">
              <w:rPr>
                <w:rFonts w:ascii="宋体" w:hAnsi="宋体" w:hint="eastAsia"/>
                <w:szCs w:val="21"/>
              </w:rPr>
              <w:t>90%得12分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90%≤匹配度≤100%得15分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注：</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匹配度低于60%不得分。</w:t>
            </w:r>
          </w:p>
          <w:p w:rsidR="007420FD" w:rsidRPr="007420FD" w:rsidRDefault="007420FD" w:rsidP="007420FD">
            <w:pPr>
              <w:widowControl/>
              <w:spacing w:line="320" w:lineRule="exact"/>
              <w:jc w:val="left"/>
              <w:rPr>
                <w:rFonts w:ascii="宋体" w:hAnsi="宋体"/>
                <w:szCs w:val="21"/>
              </w:rPr>
            </w:pPr>
            <w:r w:rsidRPr="007420FD">
              <w:rPr>
                <w:rFonts w:ascii="宋体" w:hAnsi="宋体" w:hint="eastAsia"/>
                <w:szCs w:val="21"/>
              </w:rPr>
              <w:t>投标人须提供样品作为评分依据。</w:t>
            </w:r>
          </w:p>
        </w:tc>
        <w:tc>
          <w:tcPr>
            <w:tcW w:w="1180" w:type="dxa"/>
            <w:vAlign w:val="center"/>
          </w:tcPr>
          <w:p w:rsidR="007420FD" w:rsidRDefault="007420FD" w:rsidP="007420FD">
            <w:pPr>
              <w:spacing w:line="360" w:lineRule="auto"/>
              <w:jc w:val="center"/>
              <w:rPr>
                <w:rFonts w:ascii="宋体" w:hAnsi="宋体"/>
                <w:color w:val="000000"/>
                <w:sz w:val="24"/>
                <w:szCs w:val="24"/>
              </w:rPr>
            </w:pPr>
            <w:r>
              <w:rPr>
                <w:rFonts w:ascii="宋体" w:hAnsi="宋体" w:hint="eastAsia"/>
                <w:color w:val="000000"/>
                <w:sz w:val="24"/>
                <w:szCs w:val="24"/>
              </w:rPr>
              <w:t>0-15分</w:t>
            </w:r>
          </w:p>
        </w:tc>
      </w:tr>
      <w:tr w:rsidR="007420FD" w:rsidTr="007A4E1E">
        <w:trPr>
          <w:trHeight w:val="1118"/>
          <w:jc w:val="center"/>
        </w:trPr>
        <w:tc>
          <w:tcPr>
            <w:tcW w:w="696" w:type="dxa"/>
            <w:vAlign w:val="center"/>
          </w:tcPr>
          <w:p w:rsidR="007420FD" w:rsidRDefault="007420FD" w:rsidP="007420FD">
            <w:pPr>
              <w:spacing w:line="0" w:lineRule="atLeast"/>
              <w:jc w:val="center"/>
              <w:rPr>
                <w:rFonts w:ascii="宋体" w:hAnsi="宋体"/>
                <w:color w:val="000000"/>
                <w:sz w:val="24"/>
                <w:szCs w:val="24"/>
              </w:rPr>
            </w:pPr>
            <w:r>
              <w:rPr>
                <w:rFonts w:ascii="宋体" w:hAnsi="宋体" w:hint="eastAsia"/>
                <w:color w:val="000000"/>
                <w:sz w:val="24"/>
                <w:szCs w:val="24"/>
              </w:rPr>
              <w:t>5</w:t>
            </w:r>
          </w:p>
        </w:tc>
        <w:tc>
          <w:tcPr>
            <w:tcW w:w="1337" w:type="dxa"/>
            <w:vAlign w:val="center"/>
          </w:tcPr>
          <w:p w:rsidR="007420FD" w:rsidRDefault="007420FD" w:rsidP="007420FD">
            <w:pPr>
              <w:spacing w:line="0" w:lineRule="atLeast"/>
              <w:jc w:val="center"/>
              <w:rPr>
                <w:rFonts w:ascii="宋体" w:hAnsi="宋体" w:cs="宋体"/>
                <w:color w:val="000000"/>
                <w:kern w:val="0"/>
                <w:sz w:val="24"/>
                <w:szCs w:val="24"/>
              </w:rPr>
            </w:pPr>
            <w:r>
              <w:rPr>
                <w:rFonts w:ascii="宋体" w:hAnsi="宋体" w:cs="宋体" w:hint="eastAsia"/>
                <w:color w:val="000000"/>
                <w:kern w:val="0"/>
                <w:sz w:val="24"/>
                <w:szCs w:val="24"/>
              </w:rPr>
              <w:t>售后服务</w:t>
            </w:r>
          </w:p>
        </w:tc>
        <w:tc>
          <w:tcPr>
            <w:tcW w:w="6420" w:type="dxa"/>
            <w:vAlign w:val="center"/>
          </w:tcPr>
          <w:p w:rsidR="007420FD" w:rsidRPr="007420FD" w:rsidRDefault="007420FD" w:rsidP="007420FD">
            <w:pPr>
              <w:widowControl/>
              <w:spacing w:line="360" w:lineRule="auto"/>
              <w:jc w:val="left"/>
              <w:rPr>
                <w:rFonts w:ascii="宋体" w:hAnsi="宋体"/>
                <w:szCs w:val="21"/>
              </w:rPr>
            </w:pPr>
            <w:r w:rsidRPr="007420FD">
              <w:rPr>
                <w:rFonts w:ascii="宋体" w:hAnsi="宋体" w:hint="eastAsia"/>
                <w:szCs w:val="21"/>
              </w:rPr>
              <w:t>对采购人提出的问题24小时答复并给与解决方案。（3分）</w:t>
            </w:r>
          </w:p>
          <w:p w:rsidR="007420FD" w:rsidRPr="007420FD" w:rsidRDefault="007420FD" w:rsidP="007420FD">
            <w:pPr>
              <w:widowControl/>
              <w:spacing w:line="360" w:lineRule="auto"/>
              <w:jc w:val="left"/>
              <w:rPr>
                <w:rFonts w:ascii="宋体" w:hAnsi="宋体"/>
                <w:szCs w:val="21"/>
              </w:rPr>
            </w:pPr>
            <w:r w:rsidRPr="007420FD">
              <w:rPr>
                <w:rFonts w:ascii="宋体" w:hAnsi="宋体" w:hint="eastAsia"/>
                <w:szCs w:val="21"/>
              </w:rPr>
              <w:t>对不合体的纸巾，及时安排人员更换（不得超过一天）（3分）</w:t>
            </w:r>
          </w:p>
        </w:tc>
        <w:tc>
          <w:tcPr>
            <w:tcW w:w="1180" w:type="dxa"/>
            <w:vAlign w:val="center"/>
          </w:tcPr>
          <w:p w:rsidR="007420FD" w:rsidRDefault="007420FD" w:rsidP="007420FD">
            <w:pPr>
              <w:spacing w:line="360" w:lineRule="auto"/>
              <w:jc w:val="center"/>
              <w:rPr>
                <w:rFonts w:ascii="宋体" w:hAnsi="宋体"/>
                <w:color w:val="000000"/>
                <w:sz w:val="24"/>
                <w:szCs w:val="24"/>
              </w:rPr>
            </w:pPr>
            <w:r>
              <w:rPr>
                <w:rFonts w:ascii="宋体" w:hAnsi="宋体" w:hint="eastAsia"/>
                <w:color w:val="000000"/>
                <w:sz w:val="24"/>
                <w:szCs w:val="24"/>
              </w:rPr>
              <w:t>0-6分</w:t>
            </w:r>
          </w:p>
        </w:tc>
      </w:tr>
      <w:tr w:rsidR="00994DE5" w:rsidTr="007A4E1E">
        <w:trPr>
          <w:trHeight w:val="800"/>
          <w:jc w:val="center"/>
        </w:trPr>
        <w:tc>
          <w:tcPr>
            <w:tcW w:w="2034" w:type="dxa"/>
            <w:gridSpan w:val="2"/>
            <w:vAlign w:val="center"/>
          </w:tcPr>
          <w:p w:rsidR="00994DE5" w:rsidRDefault="00C811B6">
            <w:pPr>
              <w:widowControl/>
              <w:spacing w:line="400" w:lineRule="exact"/>
              <w:jc w:val="center"/>
              <w:rPr>
                <w:rFonts w:ascii="宋体" w:hAnsi="宋体"/>
                <w:szCs w:val="21"/>
              </w:rPr>
            </w:pPr>
            <w:r>
              <w:rPr>
                <w:rFonts w:ascii="宋体" w:hAnsi="宋体" w:hint="eastAsia"/>
                <w:b/>
                <w:bCs/>
                <w:szCs w:val="21"/>
              </w:rPr>
              <w:t>合计</w:t>
            </w:r>
          </w:p>
        </w:tc>
        <w:tc>
          <w:tcPr>
            <w:tcW w:w="6420" w:type="dxa"/>
            <w:vAlign w:val="center"/>
          </w:tcPr>
          <w:p w:rsidR="00994DE5" w:rsidRDefault="00994DE5">
            <w:pPr>
              <w:widowControl/>
              <w:spacing w:line="400" w:lineRule="exact"/>
              <w:jc w:val="left"/>
              <w:rPr>
                <w:rFonts w:ascii="宋体" w:hAnsi="宋体"/>
                <w:szCs w:val="21"/>
              </w:rPr>
            </w:pPr>
          </w:p>
        </w:tc>
        <w:tc>
          <w:tcPr>
            <w:tcW w:w="1180" w:type="dxa"/>
            <w:vAlign w:val="center"/>
          </w:tcPr>
          <w:p w:rsidR="00994DE5" w:rsidRDefault="007420FD">
            <w:pPr>
              <w:widowControl/>
              <w:spacing w:line="400" w:lineRule="exact"/>
              <w:jc w:val="center"/>
              <w:rPr>
                <w:rFonts w:ascii="宋体" w:hAnsi="宋体"/>
                <w:szCs w:val="21"/>
              </w:rPr>
            </w:pPr>
            <w:r>
              <w:rPr>
                <w:rFonts w:ascii="宋体" w:hAnsi="宋体" w:cs="宋体"/>
                <w:b/>
                <w:bCs/>
                <w:kern w:val="0"/>
                <w:szCs w:val="21"/>
              </w:rPr>
              <w:t>50</w:t>
            </w:r>
            <w:r w:rsidR="00C811B6">
              <w:rPr>
                <w:rFonts w:ascii="宋体" w:hAnsi="宋体" w:cs="宋体" w:hint="eastAsia"/>
                <w:b/>
                <w:bCs/>
                <w:kern w:val="0"/>
                <w:szCs w:val="21"/>
              </w:rPr>
              <w:t>分</w:t>
            </w:r>
          </w:p>
        </w:tc>
      </w:tr>
    </w:tbl>
    <w:p w:rsidR="00994DE5" w:rsidRDefault="00C811B6">
      <w:pPr>
        <w:spacing w:line="360" w:lineRule="auto"/>
        <w:ind w:firstLineChars="200" w:firstLine="482"/>
        <w:rPr>
          <w:rFonts w:ascii="宋体" w:hAnsi="宋体"/>
          <w:b/>
          <w:sz w:val="24"/>
          <w:szCs w:val="28"/>
        </w:rPr>
      </w:pPr>
      <w:r>
        <w:rPr>
          <w:rFonts w:ascii="宋体" w:hAnsi="宋体" w:hint="eastAsia"/>
          <w:b/>
          <w:sz w:val="24"/>
          <w:szCs w:val="28"/>
        </w:rPr>
        <w:t>8.3商务部分得分计算</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依据通过初审的有效投标人名单，其投标人的商务部分得分按照以下方式计算：</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1"/>
        <w:gridCol w:w="7273"/>
        <w:gridCol w:w="1302"/>
      </w:tblGrid>
      <w:tr w:rsidR="00994DE5">
        <w:trPr>
          <w:cantSplit/>
          <w:trHeight w:val="1390"/>
          <w:jc w:val="center"/>
        </w:trPr>
        <w:tc>
          <w:tcPr>
            <w:tcW w:w="1181" w:type="dxa"/>
            <w:vAlign w:val="center"/>
          </w:tcPr>
          <w:p w:rsidR="00994DE5" w:rsidRDefault="00C811B6">
            <w:pPr>
              <w:spacing w:line="0" w:lineRule="atLeast"/>
              <w:rPr>
                <w:rFonts w:ascii="宋体" w:hAnsi="宋体"/>
                <w:b/>
                <w:sz w:val="24"/>
                <w:szCs w:val="24"/>
              </w:rPr>
            </w:pPr>
            <w:r>
              <w:rPr>
                <w:rFonts w:ascii="宋体" w:hAnsi="宋体" w:hint="eastAsia"/>
                <w:b/>
                <w:sz w:val="24"/>
                <w:szCs w:val="24"/>
              </w:rPr>
              <w:t>商务部分</w:t>
            </w:r>
          </w:p>
        </w:tc>
        <w:tc>
          <w:tcPr>
            <w:tcW w:w="7273" w:type="dxa"/>
            <w:vAlign w:val="center"/>
          </w:tcPr>
          <w:p w:rsidR="00994DE5" w:rsidRDefault="007420FD">
            <w:pPr>
              <w:widowControl/>
              <w:spacing w:line="360" w:lineRule="auto"/>
              <w:jc w:val="left"/>
              <w:rPr>
                <w:rFonts w:ascii="宋体" w:hAnsi="宋体"/>
                <w:szCs w:val="21"/>
              </w:rPr>
            </w:pPr>
            <w:r w:rsidRPr="007420FD">
              <w:rPr>
                <w:rFonts w:ascii="宋体" w:hAnsi="宋体"/>
                <w:szCs w:val="21"/>
              </w:rPr>
              <w:t>价格分统一采用有效最低价法，即满足招标文件要求且投标价格最低的投标报价为评标基准价，其价格分为满分。其他投标人的价格分统一按照下列公式计算：投标报价得分＝（评标基准价/投标报价）×</w:t>
            </w:r>
            <w:r w:rsidRPr="007420FD">
              <w:rPr>
                <w:rFonts w:ascii="宋体" w:hAnsi="宋体" w:hint="eastAsia"/>
                <w:szCs w:val="21"/>
              </w:rPr>
              <w:t>50</w:t>
            </w:r>
            <w:r w:rsidRPr="007420FD">
              <w:rPr>
                <w:rFonts w:ascii="宋体" w:hAnsi="宋体"/>
                <w:szCs w:val="21"/>
              </w:rPr>
              <w:t>％×100</w:t>
            </w:r>
          </w:p>
        </w:tc>
        <w:tc>
          <w:tcPr>
            <w:tcW w:w="1302" w:type="dxa"/>
            <w:vAlign w:val="center"/>
          </w:tcPr>
          <w:p w:rsidR="00994DE5" w:rsidRDefault="00C811B6" w:rsidP="007420FD">
            <w:pPr>
              <w:widowControl/>
              <w:spacing w:line="0" w:lineRule="atLeast"/>
              <w:jc w:val="center"/>
              <w:rPr>
                <w:rFonts w:ascii="宋体" w:hAnsi="宋体" w:cs="宋体"/>
                <w:b/>
                <w:kern w:val="0"/>
                <w:sz w:val="24"/>
                <w:szCs w:val="24"/>
              </w:rPr>
            </w:pPr>
            <w:r>
              <w:rPr>
                <w:rFonts w:ascii="宋体" w:hAnsi="宋体" w:cs="宋体" w:hint="eastAsia"/>
                <w:b/>
                <w:kern w:val="0"/>
                <w:sz w:val="24"/>
                <w:szCs w:val="24"/>
              </w:rPr>
              <w:t>0-</w:t>
            </w:r>
            <w:r w:rsidR="007420FD">
              <w:rPr>
                <w:rFonts w:ascii="宋体" w:hAnsi="宋体" w:cs="宋体"/>
                <w:b/>
                <w:kern w:val="0"/>
                <w:sz w:val="24"/>
                <w:szCs w:val="24"/>
              </w:rPr>
              <w:t>50</w:t>
            </w:r>
            <w:r>
              <w:rPr>
                <w:rFonts w:ascii="宋体" w:hAnsi="宋体" w:cs="宋体" w:hint="eastAsia"/>
                <w:b/>
                <w:kern w:val="0"/>
                <w:sz w:val="24"/>
                <w:szCs w:val="24"/>
              </w:rPr>
              <w:t>分</w:t>
            </w:r>
          </w:p>
        </w:tc>
      </w:tr>
      <w:tr w:rsidR="00994DE5">
        <w:trPr>
          <w:cantSplit/>
          <w:trHeight w:val="674"/>
          <w:jc w:val="center"/>
        </w:trPr>
        <w:tc>
          <w:tcPr>
            <w:tcW w:w="1181" w:type="dxa"/>
            <w:vAlign w:val="center"/>
          </w:tcPr>
          <w:p w:rsidR="00994DE5" w:rsidRDefault="00C811B6">
            <w:pPr>
              <w:spacing w:line="0" w:lineRule="atLeast"/>
              <w:rPr>
                <w:rFonts w:ascii="宋体" w:hAnsi="宋体"/>
                <w:b/>
                <w:sz w:val="24"/>
                <w:szCs w:val="24"/>
              </w:rPr>
            </w:pPr>
            <w:r>
              <w:rPr>
                <w:rFonts w:ascii="宋体" w:hAnsi="宋体" w:hint="eastAsia"/>
                <w:b/>
                <w:sz w:val="24"/>
                <w:szCs w:val="24"/>
              </w:rPr>
              <w:t>合计</w:t>
            </w:r>
          </w:p>
        </w:tc>
        <w:tc>
          <w:tcPr>
            <w:tcW w:w="7273" w:type="dxa"/>
            <w:vAlign w:val="center"/>
          </w:tcPr>
          <w:p w:rsidR="00994DE5" w:rsidRDefault="00994DE5">
            <w:pPr>
              <w:widowControl/>
              <w:jc w:val="left"/>
              <w:rPr>
                <w:rFonts w:ascii="宋体" w:hAnsi="宋体" w:cs="宋体"/>
                <w:kern w:val="0"/>
                <w:sz w:val="24"/>
                <w:szCs w:val="24"/>
              </w:rPr>
            </w:pPr>
          </w:p>
        </w:tc>
        <w:tc>
          <w:tcPr>
            <w:tcW w:w="1302" w:type="dxa"/>
            <w:vAlign w:val="center"/>
          </w:tcPr>
          <w:p w:rsidR="00994DE5" w:rsidRDefault="007420FD">
            <w:pPr>
              <w:widowControl/>
              <w:spacing w:line="0" w:lineRule="atLeast"/>
              <w:jc w:val="center"/>
              <w:rPr>
                <w:rFonts w:ascii="宋体" w:hAnsi="宋体" w:cs="宋体"/>
                <w:b/>
                <w:kern w:val="0"/>
                <w:sz w:val="24"/>
                <w:szCs w:val="24"/>
              </w:rPr>
            </w:pPr>
            <w:r>
              <w:rPr>
                <w:rFonts w:ascii="宋体" w:hAnsi="宋体" w:cs="宋体"/>
                <w:b/>
                <w:kern w:val="0"/>
                <w:sz w:val="24"/>
                <w:szCs w:val="24"/>
              </w:rPr>
              <w:t>50</w:t>
            </w:r>
            <w:r w:rsidR="00C811B6">
              <w:rPr>
                <w:rFonts w:ascii="宋体" w:hAnsi="宋体" w:cs="宋体" w:hint="eastAsia"/>
                <w:b/>
                <w:kern w:val="0"/>
                <w:sz w:val="24"/>
                <w:szCs w:val="24"/>
              </w:rPr>
              <w:t>分</w:t>
            </w:r>
          </w:p>
        </w:tc>
      </w:tr>
    </w:tbl>
    <w:p w:rsidR="00994DE5" w:rsidRDefault="00C811B6">
      <w:pPr>
        <w:adjustRightInd w:val="0"/>
        <w:snapToGrid w:val="0"/>
        <w:spacing w:line="360" w:lineRule="auto"/>
        <w:ind w:right="-10" w:firstLineChars="200" w:firstLine="482"/>
        <w:rPr>
          <w:rFonts w:ascii="宋体" w:hAnsi="宋体"/>
          <w:sz w:val="24"/>
        </w:rPr>
      </w:pPr>
      <w:r>
        <w:rPr>
          <w:rFonts w:ascii="宋体" w:hAnsi="宋体" w:hint="eastAsia"/>
          <w:b/>
          <w:sz w:val="24"/>
          <w:szCs w:val="24"/>
        </w:rPr>
        <w:lastRenderedPageBreak/>
        <w:t>8.4确定中标候选人</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.4.1</w:t>
      </w:r>
      <w:r>
        <w:rPr>
          <w:rFonts w:ascii="宋体" w:hAnsi="宋体" w:hint="eastAsia"/>
          <w:bCs/>
          <w:sz w:val="24"/>
        </w:rPr>
        <w:t>计算最终得分</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将每个有效投标人的技术部分得分加商务部分得分，得出该投标人的最终得分。</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投标人的各项得分均</w:t>
      </w:r>
      <w:bookmarkStart w:id="65" w:name="_Hlk514730679"/>
      <w:r>
        <w:rPr>
          <w:rFonts w:ascii="宋体" w:hAnsi="宋体" w:hint="eastAsia"/>
          <w:bCs/>
          <w:sz w:val="24"/>
        </w:rPr>
        <w:t>保留小数点后两位（小数点后第三位四舍五入）</w:t>
      </w:r>
      <w:bookmarkEnd w:id="65"/>
      <w:r>
        <w:rPr>
          <w:rFonts w:ascii="宋体" w:hAnsi="宋体" w:hint="eastAsia"/>
          <w:bCs/>
          <w:sz w:val="24"/>
        </w:rPr>
        <w:t>。</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8</w:t>
      </w:r>
      <w:r>
        <w:rPr>
          <w:rFonts w:ascii="宋体" w:hAnsi="宋体"/>
          <w:bCs/>
          <w:sz w:val="24"/>
        </w:rPr>
        <w:t>.4.2</w:t>
      </w:r>
      <w:r>
        <w:rPr>
          <w:rFonts w:ascii="宋体" w:hAnsi="宋体" w:hint="eastAsia"/>
          <w:bCs/>
          <w:sz w:val="24"/>
        </w:rPr>
        <w:t>按照有效投标人最终得分由高到低排出中标候选人。</w:t>
      </w:r>
    </w:p>
    <w:p w:rsidR="00994DE5" w:rsidRDefault="00C811B6">
      <w:pPr>
        <w:adjustRightInd w:val="0"/>
        <w:snapToGrid w:val="0"/>
        <w:spacing w:line="360" w:lineRule="auto"/>
        <w:ind w:right="-10" w:firstLineChars="175" w:firstLine="420"/>
        <w:rPr>
          <w:rFonts w:ascii="宋体" w:hAnsi="宋体"/>
          <w:bCs/>
          <w:sz w:val="24"/>
        </w:rPr>
      </w:pPr>
      <w:r>
        <w:rPr>
          <w:rFonts w:ascii="宋体" w:hAnsi="宋体" w:hint="eastAsia"/>
          <w:bCs/>
          <w:sz w:val="24"/>
        </w:rPr>
        <w:t>最终得分相同的，按技术部分得分由高到低顺序排序。技术部分得分及最终得分均相同的，</w:t>
      </w:r>
      <w:bookmarkStart w:id="66" w:name="_Hlk514735510"/>
      <w:r>
        <w:rPr>
          <w:rFonts w:ascii="宋体" w:hAnsi="宋体" w:hint="eastAsia"/>
          <w:bCs/>
          <w:sz w:val="24"/>
        </w:rPr>
        <w:t>则采取评标委员会抽签方式确定其前后次序。</w:t>
      </w:r>
      <w:bookmarkEnd w:id="66"/>
    </w:p>
    <w:p w:rsidR="00994DE5" w:rsidRDefault="00C811B6">
      <w:pPr>
        <w:adjustRightInd w:val="0"/>
        <w:snapToGrid w:val="0"/>
        <w:spacing w:line="360" w:lineRule="auto"/>
        <w:ind w:right="-10" w:firstLineChars="224" w:firstLine="540"/>
        <w:rPr>
          <w:rFonts w:ascii="宋体" w:hAnsi="宋体"/>
          <w:bCs/>
          <w:sz w:val="24"/>
        </w:rPr>
      </w:pPr>
      <w:r>
        <w:rPr>
          <w:rFonts w:ascii="宋体" w:hAnsi="宋体" w:hint="eastAsia"/>
          <w:b/>
          <w:bCs/>
          <w:sz w:val="24"/>
        </w:rPr>
        <w:t>9.</w:t>
      </w:r>
      <w:r>
        <w:rPr>
          <w:rFonts w:ascii="宋体" w:hAnsi="宋体" w:hint="eastAsia"/>
          <w:bCs/>
          <w:sz w:val="24"/>
        </w:rPr>
        <w:t>各投标人的得分一经得出，并核对无误后，任何人不得更改。</w:t>
      </w:r>
    </w:p>
    <w:p w:rsidR="00994DE5" w:rsidRDefault="00C811B6">
      <w:pPr>
        <w:pStyle w:val="a3"/>
        <w:spacing w:line="360" w:lineRule="auto"/>
        <w:ind w:right="-10" w:firstLine="482"/>
        <w:rPr>
          <w:rFonts w:ascii="宋体" w:eastAsia="宋体" w:hAnsi="宋体"/>
          <w:sz w:val="24"/>
        </w:rPr>
      </w:pPr>
      <w:r>
        <w:rPr>
          <w:rFonts w:ascii="宋体" w:eastAsia="宋体" w:hAnsi="宋体" w:hint="eastAsia"/>
          <w:b/>
          <w:sz w:val="24"/>
        </w:rPr>
        <w:t>10.</w:t>
      </w:r>
      <w:r>
        <w:rPr>
          <w:rFonts w:ascii="宋体" w:eastAsia="宋体" w:hAnsi="宋体" w:hint="eastAsia"/>
          <w:sz w:val="24"/>
        </w:rPr>
        <w:t>如果有效投标报价出现两家或两家以上相同者，则采取评标委员会抽签方式确定其前后次序。</w:t>
      </w:r>
    </w:p>
    <w:p w:rsidR="00994DE5" w:rsidRDefault="00C811B6">
      <w:pPr>
        <w:adjustRightInd w:val="0"/>
        <w:snapToGrid w:val="0"/>
        <w:spacing w:line="360" w:lineRule="auto"/>
        <w:ind w:right="-10" w:firstLineChars="200" w:firstLine="482"/>
        <w:rPr>
          <w:rFonts w:ascii="宋体" w:hAnsi="宋体"/>
          <w:b/>
          <w:sz w:val="24"/>
        </w:rPr>
      </w:pPr>
      <w:r>
        <w:rPr>
          <w:rFonts w:ascii="宋体" w:hAnsi="宋体" w:hint="eastAsia"/>
          <w:b/>
          <w:sz w:val="24"/>
        </w:rPr>
        <w:t>11.</w:t>
      </w:r>
      <w:r>
        <w:rPr>
          <w:rFonts w:ascii="宋体" w:hAnsi="宋体" w:hint="eastAsia"/>
          <w:sz w:val="24"/>
        </w:rPr>
        <w:t>评标委员会在评标过程中发现的问题，应当及时作出处理或者向招标人提出处理建议，并作书面记录。</w:t>
      </w:r>
    </w:p>
    <w:p w:rsidR="00994DE5" w:rsidRDefault="00C811B6">
      <w:pPr>
        <w:adjustRightInd w:val="0"/>
        <w:snapToGrid w:val="0"/>
        <w:spacing w:line="360" w:lineRule="auto"/>
        <w:ind w:right="-10" w:firstLineChars="200" w:firstLine="482"/>
        <w:rPr>
          <w:rFonts w:ascii="宋体" w:hAnsi="宋体"/>
          <w:sz w:val="24"/>
        </w:rPr>
      </w:pPr>
      <w:r>
        <w:rPr>
          <w:rFonts w:ascii="宋体" w:hAnsi="宋体" w:hint="eastAsia"/>
          <w:b/>
          <w:sz w:val="24"/>
        </w:rPr>
        <w:t>12.</w:t>
      </w:r>
      <w:r>
        <w:rPr>
          <w:rFonts w:ascii="宋体" w:hAnsi="宋体" w:hint="eastAsia"/>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rsidR="00994DE5" w:rsidRDefault="00C811B6">
      <w:pPr>
        <w:adjustRightInd w:val="0"/>
        <w:snapToGrid w:val="0"/>
        <w:spacing w:line="360" w:lineRule="auto"/>
        <w:ind w:right="-10" w:firstLineChars="200" w:firstLine="482"/>
        <w:rPr>
          <w:rFonts w:ascii="宋体" w:hAnsi="宋体"/>
          <w:sz w:val="24"/>
        </w:rPr>
      </w:pPr>
      <w:r>
        <w:rPr>
          <w:rFonts w:ascii="宋体" w:hAnsi="宋体" w:hint="eastAsia"/>
          <w:b/>
          <w:sz w:val="24"/>
        </w:rPr>
        <w:t>13.</w:t>
      </w:r>
      <w:r>
        <w:rPr>
          <w:rFonts w:ascii="宋体" w:hAnsi="宋体" w:hint="eastAsia"/>
          <w:sz w:val="24"/>
        </w:rPr>
        <w:t>投标人投标报价与公布的预算价（或控制价)相比降幅过小，或投标人投标报价明显缺乏竞争性的，评标委员会可以否决所有投标。</w:t>
      </w:r>
    </w:p>
    <w:p w:rsidR="00994DE5" w:rsidRDefault="00C811B6">
      <w:pPr>
        <w:adjustRightInd w:val="0"/>
        <w:snapToGrid w:val="0"/>
        <w:spacing w:line="360" w:lineRule="auto"/>
        <w:ind w:right="-10" w:firstLineChars="196" w:firstLine="472"/>
        <w:rPr>
          <w:rFonts w:ascii="宋体" w:hAnsi="宋体"/>
          <w:bCs/>
          <w:sz w:val="24"/>
        </w:rPr>
      </w:pPr>
      <w:r>
        <w:rPr>
          <w:rFonts w:ascii="宋体" w:hAnsi="宋体" w:hint="eastAsia"/>
          <w:b/>
          <w:bCs/>
          <w:sz w:val="24"/>
        </w:rPr>
        <w:t>14.</w:t>
      </w:r>
      <w:r>
        <w:rPr>
          <w:rFonts w:ascii="宋体" w:hAnsi="宋体" w:hint="eastAsia"/>
          <w:bCs/>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994DE5" w:rsidRDefault="00C811B6">
      <w:pPr>
        <w:adjustRightInd w:val="0"/>
        <w:snapToGrid w:val="0"/>
        <w:spacing w:line="360" w:lineRule="auto"/>
        <w:ind w:right="-10" w:firstLineChars="200" w:firstLine="482"/>
        <w:rPr>
          <w:rFonts w:ascii="宋体" w:hAnsi="宋体"/>
          <w:sz w:val="24"/>
        </w:rPr>
      </w:pPr>
      <w:r>
        <w:rPr>
          <w:rFonts w:ascii="宋体" w:hAnsi="宋体" w:hint="eastAsia"/>
          <w:b/>
          <w:bCs/>
          <w:sz w:val="24"/>
        </w:rPr>
        <w:t>15.</w:t>
      </w:r>
      <w:r>
        <w:rPr>
          <w:rFonts w:ascii="宋体" w:hAnsi="宋体" w:hint="eastAsia"/>
          <w:sz w:val="24"/>
        </w:rPr>
        <w:t xml:space="preserve"> 评标委员会和评标工作人员应严格遵守国家的法律、法规和规章制度；严格按照本次招标文件进行评标；公正廉洁、不徇私情，不得损害国家利益；保护招、投标人的合法权益。</w:t>
      </w:r>
    </w:p>
    <w:p w:rsidR="00994DE5" w:rsidRDefault="00C811B6">
      <w:pPr>
        <w:spacing w:line="360" w:lineRule="auto"/>
        <w:ind w:firstLineChars="200" w:firstLine="482"/>
      </w:pPr>
      <w:r>
        <w:rPr>
          <w:rFonts w:ascii="宋体" w:hAnsi="宋体" w:hint="eastAsia"/>
          <w:b/>
          <w:bCs/>
          <w:sz w:val="24"/>
        </w:rPr>
        <w:t>16.</w:t>
      </w:r>
      <w:r>
        <w:rPr>
          <w:rFonts w:ascii="宋体" w:hAnsi="宋体" w:hint="eastAsia"/>
          <w:bCs/>
          <w:sz w:val="24"/>
        </w:rPr>
        <w:t>在评标过程中，评委及其他评标工作人员必须对评标情况严格保密，任何人不得将评标情况透露给与投标人有关的单位和个人。</w:t>
      </w:r>
    </w:p>
    <w:p w:rsidR="00994DE5" w:rsidRDefault="00C811B6" w:rsidP="00A93444">
      <w:pPr>
        <w:pStyle w:val="2"/>
        <w:spacing w:line="500" w:lineRule="exact"/>
        <w:ind w:firstLine="0"/>
        <w:rPr>
          <w:rFonts w:ascii="宋体" w:eastAsia="宋体" w:hAnsi="宋体"/>
        </w:rPr>
      </w:pPr>
      <w:bookmarkStart w:id="67" w:name="_Toc152315341"/>
      <w:r>
        <w:rPr>
          <w:rFonts w:ascii="宋体" w:eastAsia="宋体" w:hAnsi="宋体" w:hint="eastAsia"/>
        </w:rPr>
        <w:lastRenderedPageBreak/>
        <w:t>第六章</w:t>
      </w:r>
      <w:bookmarkEnd w:id="61"/>
      <w:r>
        <w:rPr>
          <w:rFonts w:ascii="宋体" w:eastAsia="宋体" w:hAnsi="宋体" w:cs="宋体" w:hint="eastAsia"/>
        </w:rPr>
        <w:t>合同格式及主要条款</w:t>
      </w:r>
      <w:bookmarkEnd w:id="67"/>
    </w:p>
    <w:p w:rsidR="00A93444" w:rsidRDefault="003E2B48" w:rsidP="00A93444">
      <w:pPr>
        <w:spacing w:line="520" w:lineRule="exact"/>
        <w:jc w:val="center"/>
        <w:rPr>
          <w:b/>
          <w:sz w:val="30"/>
          <w:szCs w:val="30"/>
        </w:rPr>
      </w:pPr>
      <w:r w:rsidRPr="003E2B48">
        <w:rPr>
          <w:rFonts w:hint="eastAsia"/>
          <w:b/>
          <w:sz w:val="30"/>
          <w:szCs w:val="30"/>
        </w:rPr>
        <w:t>庐江文旅投资纸巾类供货合同</w:t>
      </w:r>
    </w:p>
    <w:p w:rsidR="00A93444" w:rsidRPr="00A93444" w:rsidRDefault="00A93444" w:rsidP="00A93444"/>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需方（以下简称甲方）：</w:t>
      </w:r>
      <w:r>
        <w:rPr>
          <w:rFonts w:hint="eastAsia"/>
          <w:b/>
          <w:sz w:val="24"/>
        </w:rPr>
        <w:t>庐江县文旅投资有限公司</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地 址：</w:t>
      </w:r>
      <w:r>
        <w:rPr>
          <w:rFonts w:ascii="宋体" w:hAnsi="宋体" w:cs="宋体" w:hint="eastAsia"/>
          <w:spacing w:val="2"/>
          <w:sz w:val="24"/>
          <w:szCs w:val="24"/>
        </w:rPr>
        <w:t>安徽省合肥市庐江县万山镇长冲村安凹组9</w:t>
      </w:r>
      <w:r>
        <w:rPr>
          <w:rFonts w:ascii="宋体" w:hAnsi="宋体" w:cs="宋体"/>
          <w:spacing w:val="2"/>
          <w:sz w:val="24"/>
          <w:szCs w:val="24"/>
        </w:rPr>
        <w:t>9号</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法定代表人：</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联系人：</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电话： 0551-62266666</w:t>
      </w:r>
    </w:p>
    <w:p w:rsidR="00A93444" w:rsidRDefault="00A93444" w:rsidP="00A93444">
      <w:pPr>
        <w:spacing w:line="500" w:lineRule="exact"/>
        <w:ind w:left="45" w:right="70" w:firstLineChars="200" w:firstLine="488"/>
        <w:rPr>
          <w:rFonts w:ascii="宋体" w:hAnsi="宋体" w:cs="宋体"/>
          <w:spacing w:val="2"/>
          <w:sz w:val="24"/>
          <w:szCs w:val="24"/>
        </w:rPr>
      </w:pP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供方（以下简称乙方）：</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地址：</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法定代表人：</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联系人：</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电话：</w:t>
      </w:r>
    </w:p>
    <w:p w:rsidR="00A93444" w:rsidRDefault="00A93444" w:rsidP="00A93444">
      <w:pPr>
        <w:spacing w:line="500" w:lineRule="exact"/>
      </w:pPr>
    </w:p>
    <w:p w:rsidR="00A93444" w:rsidRDefault="00A93444" w:rsidP="00A93444">
      <w:pPr>
        <w:spacing w:line="500" w:lineRule="exact"/>
        <w:ind w:left="45" w:right="70" w:firstLineChars="200" w:firstLine="488"/>
        <w:rPr>
          <w:rFonts w:ascii="宋体" w:hAnsi="宋体" w:cs="宋体"/>
          <w:sz w:val="24"/>
          <w:szCs w:val="24"/>
        </w:rPr>
      </w:pPr>
      <w:r>
        <w:rPr>
          <w:rFonts w:ascii="宋体" w:hAnsi="宋体" w:cs="宋体"/>
          <w:spacing w:val="2"/>
          <w:sz w:val="24"/>
          <w:szCs w:val="24"/>
        </w:rPr>
        <w:t>根据《中华人民共和国民法典》及其他有关法律、行政法规，遵循</w:t>
      </w:r>
      <w:r>
        <w:rPr>
          <w:rFonts w:ascii="宋体" w:hAnsi="宋体" w:cs="宋体"/>
          <w:spacing w:val="1"/>
          <w:sz w:val="24"/>
          <w:szCs w:val="24"/>
        </w:rPr>
        <w:t>平等、自愿、</w:t>
      </w:r>
      <w:r>
        <w:rPr>
          <w:rFonts w:ascii="宋体" w:hAnsi="宋体" w:cs="宋体"/>
          <w:sz w:val="24"/>
          <w:szCs w:val="24"/>
        </w:rPr>
        <w:t xml:space="preserve"> </w:t>
      </w:r>
      <w:r>
        <w:rPr>
          <w:rFonts w:ascii="宋体" w:hAnsi="宋体" w:cs="宋体"/>
          <w:spacing w:val="2"/>
          <w:sz w:val="24"/>
          <w:szCs w:val="24"/>
        </w:rPr>
        <w:t>公平和诚实信用的原则，双方经协商，就【纸巾类物资】供货事项协商一致，订</w:t>
      </w:r>
      <w:r>
        <w:rPr>
          <w:rFonts w:ascii="宋体" w:hAnsi="宋体" w:cs="宋体"/>
          <w:spacing w:val="-4"/>
          <w:sz w:val="24"/>
          <w:szCs w:val="24"/>
        </w:rPr>
        <w:t>立本合同。</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第一条 甲乙双方的交易程序</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1.1 本合同生效后，乙方即为甲方选定合格供应商。但双方确认，本合同的签订， 并不意味着本采购项目所需的产品全部由乙方供应，甲方有权根据实际情况另行向其他供应方采购。</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1.2 甲方根据经营需求向乙方发出订单，采购订单注明商品的名称、品牌、规格、 计量单位、数量、质量、送货时间和交货地点。甲方可以根据实际情况对已经下发的 订单进行修改或取消，但应当提前通知乙方。乙方按甲方要求于约定时间内送货至指定地点，以满足甲方的经营需要。</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1.3 乙方不得因市场调价或自身经营原因或断</w:t>
      </w:r>
      <w:r>
        <w:rPr>
          <w:rFonts w:ascii="宋体" w:hAnsi="宋体" w:cs="宋体" w:hint="eastAsia"/>
          <w:spacing w:val="2"/>
          <w:sz w:val="24"/>
          <w:szCs w:val="24"/>
        </w:rPr>
        <w:t>货等</w:t>
      </w:r>
      <w:r>
        <w:rPr>
          <w:rFonts w:ascii="宋体" w:hAnsi="宋体" w:cs="宋体"/>
          <w:spacing w:val="2"/>
          <w:sz w:val="24"/>
          <w:szCs w:val="24"/>
        </w:rPr>
        <w:t>理由调换或拒绝送交</w:t>
      </w:r>
      <w:r>
        <w:rPr>
          <w:rFonts w:ascii="宋体" w:hAnsi="宋体" w:cs="宋体"/>
          <w:spacing w:val="2"/>
          <w:sz w:val="24"/>
          <w:szCs w:val="24"/>
        </w:rPr>
        <w:lastRenderedPageBreak/>
        <w:t>甲方要求的货物，乙方以上述理由迟延或者未向甲方交付货物的，仍视为乙方违约，乙方应当按照本合同第六条的约定向甲方承担违约责任。</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第二条 商品的数量</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本合同附件载明的数量仅为预计采购量，实际购销商品的数量、规格及计量单位 以甲方向乙方发出的订单为准，商品由乙方负责运输至甲方指定交货地点，乙方非经甲方</w:t>
      </w:r>
      <w:r>
        <w:rPr>
          <w:rFonts w:ascii="宋体" w:hAnsi="宋体" w:cs="宋体" w:hint="eastAsia"/>
          <w:spacing w:val="2"/>
          <w:sz w:val="24"/>
          <w:szCs w:val="24"/>
        </w:rPr>
        <w:t>书面</w:t>
      </w:r>
      <w:r>
        <w:rPr>
          <w:rFonts w:ascii="宋体" w:hAnsi="宋体" w:cs="宋体"/>
          <w:spacing w:val="2"/>
          <w:sz w:val="24"/>
          <w:szCs w:val="24"/>
        </w:rPr>
        <w:t>同意不得多交货或少交货，也不能分批交货；对于不符合订单数量的商品， 甲方有权全部或部分拒收。</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第三条 商品的价格和结算方式</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3.1 商品的单价以甲</w:t>
      </w:r>
      <w:r>
        <w:rPr>
          <w:rFonts w:ascii="宋体" w:hAnsi="宋体" w:cs="宋体" w:hint="eastAsia"/>
          <w:spacing w:val="2"/>
          <w:sz w:val="24"/>
          <w:szCs w:val="24"/>
        </w:rPr>
        <w:t>乙</w:t>
      </w:r>
      <w:r>
        <w:rPr>
          <w:rFonts w:ascii="宋体" w:hAnsi="宋体" w:cs="宋体"/>
          <w:spacing w:val="2"/>
          <w:sz w:val="24"/>
          <w:szCs w:val="24"/>
        </w:rPr>
        <w:t>双方共同确定的价格为准（详见本合同附件《采购清单》）， 该价格作为最终的结算价。合同单价包括但不限于材料费、人工费、运输费、保险费、 包装费、利润、安装/调试费（如有）、进出口手续费用（如有）、税费等乙方为履行本 合同项下全部义务所需的所有费用。除此之外，甲方无需就本合同项下服务向乙方或第三方支付任何其他费用。</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3.2 本合同暂定总价款为：</w:t>
      </w:r>
      <w:r>
        <w:rPr>
          <w:rFonts w:ascii="宋体" w:hAnsi="宋体" w:cs="宋体"/>
          <w:spacing w:val="2"/>
          <w:sz w:val="24"/>
          <w:szCs w:val="24"/>
          <w:u w:val="single"/>
        </w:rPr>
        <w:t xml:space="preserve">              </w:t>
      </w:r>
      <w:r>
        <w:rPr>
          <w:rFonts w:ascii="宋体" w:hAnsi="宋体" w:cs="宋体"/>
          <w:spacing w:val="2"/>
          <w:sz w:val="24"/>
          <w:szCs w:val="24"/>
        </w:rPr>
        <w:t xml:space="preserve"> 元/年。 </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3.3 结算方式： 据实结算，先货后款。每月 15 日之前，甲乙双方对上个月的供货清单、供货数量及货款金额进行核对，经甲方在供货清单的对账表上盖章确认后乙方提供等额合法有效的发票，甲方收到发票后，向乙方支付货款额。</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乙方开具的发票应直接交到甲方财务部，不得将发票随货交给甲方其他人员。若乙方未提供有效发票，则甲方有权拒绝付款，且不承担违约责任。</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3.3 乙方指定收款账户的名称须是乙方单位，开具的发票单位也须是乙方单位。</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乙方指定收款账户信息如下：</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账户名称：</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账号：</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开户行：</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乙方保证提供的账户信息准确无误，乙方账户信息如有变更，应在合同规</w:t>
      </w:r>
      <w:r>
        <w:rPr>
          <w:rFonts w:ascii="宋体" w:hAnsi="宋体" w:cs="宋体"/>
          <w:spacing w:val="2"/>
          <w:sz w:val="24"/>
          <w:szCs w:val="24"/>
        </w:rPr>
        <w:lastRenderedPageBreak/>
        <w:t>定的付款时间基础上至少提前 7 日以书面方式通知甲方。如乙方未按时通知或通知有误而导致甲方延期付款或无法转账的， 甲方不承担任何责任。</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第四条 商品包装及运输</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4.1 包装：按生产商的标准包装，且应符合国家有关标准要求，并保证货物运抵现 场时不受任何损坏。商品的包装应符合国家的规定或双方的约定，并确保商品安全、 卫生后交甲方使用。商品的包装之标识应符合中华人民共和国法律、法规等对有关标 的说明、产地、原材料、用途、警语、保质期及保质条件等之规定，否则甲方有权拒收。</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4.2 乙方负责装货、运输，将货物安全运抵交货目的地并卸载。乙方负责自付费用办理全部货物从工厂发运至交货目的地全过程的保险（如需）及保护事宜，运途期间 所有责任由乙方自行负责。货到甲方现场并经甲方验收合格之前，货物损坏、灭失的风险由乙方承担。</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第五条 商品质量要求及验收程序</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5.1 乙方按甲方备货单要求交货前，应提供能确认该批次商品质量合格的检验报告，并将下列证件及其他一切必要的文件随之一并交付甲方：</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□营业执照及税务登记证</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□质量检测报告（检验检疫证明）</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□卫生许可证或食品流通许可证</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□关税证明</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□进口检验检疫证书</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□商标使用许可证明 □专利证</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□报关单</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□中国企业代理证书（副本）</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如甲方发现交付的商品缺乏上述证明文件或证明文件与商品不符或商品质量不合格的，甲方有权拒收、要求退货、换货。</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5.2 质保期：乙方所供产品生产日期需在供货之日前 3 个月内，经甲方初步验收合 格之日剩余质保期至少为壹年，法律法规或生产厂家等对质保期</w:t>
      </w:r>
      <w:r>
        <w:rPr>
          <w:rFonts w:ascii="宋体" w:hAnsi="宋体" w:cs="宋体"/>
          <w:spacing w:val="2"/>
          <w:sz w:val="24"/>
          <w:szCs w:val="24"/>
        </w:rPr>
        <w:lastRenderedPageBreak/>
        <w:t>的规定长于壹年的，以较长期限为准。</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5.3 乙方应保证其供应的商品符合中华人民共和国法律、法规、部门规章、地方性 法规、行政命令、各行业规范的规定、国家标准和行业标准及甲方要求，以上标准不一致的，以较高者为准。</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5.4 货到甲方指定地点后，乙方应派人到现场配合甲方在合理期限内完成对商品的 数量、种类的初步检验，初步验收合格后， 由双方在订单上签字确认，最终确认的订 单为每月《供货清单》的有效组成部分。如乙方不能按时到达现场，应当向甲方出具 授权书，授权甲方自行开箱检验。若乙方不能按时到达现场，又无授权通知时， 甲方有权自行开箱检验，并对缺件、质量损坏等情况</w:t>
      </w:r>
      <w:r>
        <w:rPr>
          <w:rFonts w:ascii="宋体" w:hAnsi="宋体" w:cs="宋体" w:hint="eastAsia"/>
          <w:spacing w:val="2"/>
          <w:sz w:val="24"/>
          <w:szCs w:val="24"/>
        </w:rPr>
        <w:t>作出</w:t>
      </w:r>
      <w:r>
        <w:rPr>
          <w:rFonts w:ascii="宋体" w:hAnsi="宋体" w:cs="宋体"/>
          <w:spacing w:val="2"/>
          <w:sz w:val="24"/>
          <w:szCs w:val="24"/>
        </w:rPr>
        <w:t>记录。</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5.5 乙方应承担的商品质量瑕疵担保责任。货到甲方后， 甲方的初验并不免除乙方 因提供产品的内在质量问题或有其他质量瑕疵而应承担的责任，乙方必须对提供产品 的质量负责，凡因存在质量问题而使甲方或任何第三人受到损失的，均由乙方承担赔偿责任。</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5.6 乙方必须对甲方承担商品售后服务责任。</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5.7 若乙方提供样品的， 乙方实际供应的设备（包括零部件）还应不低于经甲方确认的样品品质。</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5.8 乙方对其向甲方提供的全部货物保证如下：</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（1）货物是采用优质材料及先进工艺所制造的原厂出品的新品。</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（2）货物在原产地、质量、规格及性能等方面符合本合同有关规定的要求。</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第六条 违约责任</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6.1 逾期交付违约责任： 乙方未按约定时间按时供货，每延期一天， 向甲方支付该 批迟延交付货物价款的千分之一的违约金。若因乙方原因造成退货、换货，乙方亦应 当在甲方订单中指定的交货时间之前向甲方交付合格产品，否则应按本条约定承担逾期交付违约责任。</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6.2 出现下列情形之一的，甲方有权解除合同，乙方应当按合同暂定总价</w:t>
      </w:r>
      <w:r>
        <w:rPr>
          <w:rFonts w:ascii="宋体" w:hAnsi="宋体" w:cs="宋体"/>
          <w:spacing w:val="2"/>
          <w:sz w:val="24"/>
          <w:szCs w:val="24"/>
        </w:rPr>
        <w:lastRenderedPageBreak/>
        <w:t>款的 5%支付违约金，违约金不足以弥补甲方损失的需继续予以补足：</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（1）乙方所提供的产品存在质量问题或者不符合合同约定或国家现行质量标准或行业标准的；</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（2）乙方提供的货物不符合本合同或甲方订单的要求；</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（3）乙方提供假冒伪劣商品或已临近失效期及超过保质期的商品给甲方， 或者以假充真，以次充好；</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（4）乙方提供的产品存在侵权行为；</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（5）逾期交货</w:t>
      </w:r>
      <w:r>
        <w:rPr>
          <w:rFonts w:ascii="宋体" w:hAnsi="宋体" w:cs="宋体" w:hint="eastAsia"/>
          <w:spacing w:val="2"/>
          <w:sz w:val="24"/>
          <w:szCs w:val="24"/>
        </w:rPr>
        <w:t>超过</w:t>
      </w:r>
      <w:r>
        <w:rPr>
          <w:rFonts w:ascii="宋体" w:hAnsi="宋体" w:cs="宋体"/>
          <w:spacing w:val="2"/>
          <w:sz w:val="24"/>
          <w:szCs w:val="24"/>
        </w:rPr>
        <w:t xml:space="preserve"> 20 天或者出现 3 次及以上逾期交货情形的；</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（6）乙方违反本合同其他约定，经甲方催告后 10 日内仍未整改的；</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（7）若出现上述（1）（2）（3）（4）情形之一，甲方有权拒收、要求乙方退货/换 货。如因前述问题导致甲方被第三方投诉、索赔或提起诉讼，由此导致应由甲方承担 包括诉讼费、律师费、鉴定费、保全费在内的一切经济损失、商誉损失及其它任何损失，甲方享有向乙方全额追偿的权利。</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若甲方要求换货， 乙方应自收到甲方通知之日起的【  】日内予以更换；如更换后仍不能达到甲方有关规定的要求，乙方应退还甲方相应货款。</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若甲方要求退货， 乙方应自收到甲方通知之日起的【  】日内将相关产品撤离。 对该批货物，若甲方已付款， 则乙方应当在【  】日内将对应价款退还甲方。若乙方未按时退还，甲方有权在应付乙方的货款中扣除相应费用。</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6.3 因乙方违约造成甲方损失的，乙方应赔偿甲方为维护自身合法权益而支出的包 括但不限于仲裁费/诉讼费、律师费、鉴定费、保全费、担保费、差旅费、文印费、诉讼保全保险费等一切支出。</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第七条 知识产权及保密条款</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7.1 乙方须保障甲方在中国使用其货物、服务及其任何部分不受到第三方关于侵犯 专利权、商标权或工业设计权的指控。第三方如果提出侵权指控， 乙方须与第三方交 涉并承担可能发生的一切法律责任和费用并另行按照本合同暂定总价款 20%向甲方进行赔偿。</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7.2 甲方向乙方提供的资料（包括但不限于文字资料、图片、音像作品）</w:t>
      </w:r>
      <w:r>
        <w:rPr>
          <w:rFonts w:ascii="宋体" w:hAnsi="宋体" w:cs="宋体"/>
          <w:spacing w:val="2"/>
          <w:sz w:val="24"/>
          <w:szCs w:val="24"/>
        </w:rPr>
        <w:lastRenderedPageBreak/>
        <w:t>的知识产 权均属甲方所有， 除用于本合同之目的，乙方不得以任何方式使用。本合同项下的创 作成果的知识产权归属甲方所有，乙方不得在未经甲方书面同意的情况下将创作成果用于与完成本合同规定的委托事项之外的任何用途。</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7.3 乙方应对甲方提供的或在本合同履行过程中接触到的一切有关甲方的信息、资 料予以保密，特别是甲方的市场推广、策划方案的部分或全部及本协议内容严格保守 秘密，未经甲方书面许可，不得向任何第三方透露；否则，应向甲方支付合同暂定总 价款的 20%作为违约金， 除此给甲方造成实际损失的，应按实际损失额向甲方赔偿相应损失。</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7.4 乙方应采取必要措施保证其员工无论是在职中还是离职后均承担同样的保密义务。</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7.5 本协议变更、解除和终止后保密条款对双方仍有约束力。</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第八条 合同期限</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自【2024】年【</w:t>
      </w:r>
      <w:r>
        <w:rPr>
          <w:rFonts w:ascii="宋体" w:hAnsi="宋体" w:cs="宋体" w:hint="eastAsia"/>
          <w:spacing w:val="2"/>
          <w:sz w:val="24"/>
          <w:szCs w:val="24"/>
        </w:rPr>
        <w:t xml:space="preserve"> </w:t>
      </w:r>
      <w:r>
        <w:rPr>
          <w:rFonts w:ascii="宋体" w:hAnsi="宋体" w:cs="宋体"/>
          <w:spacing w:val="2"/>
          <w:sz w:val="24"/>
          <w:szCs w:val="24"/>
        </w:rPr>
        <w:t>】月【</w:t>
      </w:r>
      <w:r>
        <w:rPr>
          <w:rFonts w:ascii="宋体" w:hAnsi="宋体" w:cs="宋体" w:hint="eastAsia"/>
          <w:spacing w:val="2"/>
          <w:sz w:val="24"/>
          <w:szCs w:val="24"/>
        </w:rPr>
        <w:t xml:space="preserve"> </w:t>
      </w:r>
      <w:r>
        <w:rPr>
          <w:rFonts w:ascii="宋体" w:hAnsi="宋体" w:cs="宋体"/>
          <w:spacing w:val="2"/>
          <w:sz w:val="24"/>
          <w:szCs w:val="24"/>
        </w:rPr>
        <w:t>】日起至【   】年【</w:t>
      </w:r>
      <w:r>
        <w:rPr>
          <w:rFonts w:ascii="宋体" w:hAnsi="宋体" w:cs="宋体" w:hint="eastAsia"/>
          <w:spacing w:val="2"/>
          <w:sz w:val="24"/>
          <w:szCs w:val="24"/>
        </w:rPr>
        <w:t xml:space="preserve"> </w:t>
      </w:r>
      <w:r>
        <w:rPr>
          <w:rFonts w:ascii="宋体" w:hAnsi="宋体" w:cs="宋体"/>
          <w:spacing w:val="2"/>
          <w:sz w:val="24"/>
          <w:szCs w:val="24"/>
        </w:rPr>
        <w:t>】月【</w:t>
      </w:r>
      <w:r>
        <w:rPr>
          <w:rFonts w:ascii="宋体" w:hAnsi="宋体" w:cs="宋体" w:hint="eastAsia"/>
          <w:spacing w:val="2"/>
          <w:sz w:val="24"/>
          <w:szCs w:val="24"/>
        </w:rPr>
        <w:t xml:space="preserve"> </w:t>
      </w:r>
      <w:r>
        <w:rPr>
          <w:rFonts w:ascii="宋体" w:hAnsi="宋体" w:cs="宋体"/>
          <w:spacing w:val="2"/>
          <w:sz w:val="24"/>
          <w:szCs w:val="24"/>
        </w:rPr>
        <w:t>】日止。合同期限届满后，如乙方需续约， 应在合同期限届满前提前 30 日向甲方提出书面申请，双方可协商一致续签下一年度合同，最多可续签两次。</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第九条 送达地址</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根据本合同需要发出的全部通知以及甲方、乙方的文件往来及与本合同有关的</w:t>
      </w:r>
      <w:r>
        <w:rPr>
          <w:rFonts w:ascii="宋体" w:hAnsi="宋体" w:cs="宋体" w:hint="eastAsia"/>
          <w:spacing w:val="2"/>
          <w:sz w:val="24"/>
          <w:szCs w:val="24"/>
        </w:rPr>
        <w:t>通</w:t>
      </w:r>
      <w:r>
        <w:rPr>
          <w:rFonts w:ascii="宋体" w:hAnsi="宋体" w:cs="宋体"/>
          <w:spacing w:val="2"/>
          <w:sz w:val="24"/>
          <w:szCs w:val="24"/>
        </w:rPr>
        <w:t>知和要求等，应以书面或者电子邮件形式进行； 一方向另一方以下通讯地址和收件人以特快专递、电邮等方式送达， 以另一方签收之日或最迟自投递、电子邮件发出后第 5日无论另一方是否签收均视为已有效送达该方。</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甲方确认的通讯送达地址：</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收件人：       联系电话：</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乙方确认的通讯送达地址：</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收件人：        联系电话：</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乙方未明确送达地址的，则以乙方工商注册地址（乙方系个人的，为身份证地址） 为通讯送达地址。双方确认并同意本合同约定的送达地址、电子邮箱亦作为双方在诉讼或仲裁及执行等司法程序中的有效送达地址。</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lastRenderedPageBreak/>
        <w:t>第十条 不可抗力</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本合同有效期间内因自然灾害及因国家法律政策变更等不可抗力因素， 造成本合 同及其补充合同内容部分或全部不能履行， 双方互不承担违约责任。但受不可抗力影 响一方应在四十八小时内， 将相关事件、可能引发后果等情况以书面形式通知另一方， 并且在事件发生后的十五天内，向另一方提交有关权威部门的证明，及本合同（包括补充合同）约定义务与责任不能履行或需要延期的报告。</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第十一条 争议的解决</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11.1 如因履行本合同发生争议，应由甲、乙双方通过协商解决。协商不成，任何一方均有权向甲方所在地人民法院提起诉讼解决。</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11.2 本合同中任何条款的无效不应影响本合同其他条款的效力， 在解决争议的过程中，各方应按本合同所有其他有效条款的约定继续履行本合同。</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第十二条 履约保证金</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12.1 履约保证金为</w:t>
      </w:r>
      <w:r>
        <w:rPr>
          <w:rFonts w:ascii="宋体" w:hAnsi="宋体" w:cs="宋体"/>
          <w:spacing w:val="2"/>
          <w:sz w:val="24"/>
          <w:szCs w:val="24"/>
          <w:u w:val="single"/>
        </w:rPr>
        <w:t xml:space="preserve"> 5000.00 </w:t>
      </w:r>
      <w:r>
        <w:rPr>
          <w:rFonts w:ascii="宋体" w:hAnsi="宋体" w:cs="宋体"/>
          <w:spacing w:val="2"/>
          <w:sz w:val="24"/>
          <w:szCs w:val="24"/>
        </w:rPr>
        <w:t xml:space="preserve"> 元，乙方应在本合同签订后【10】内向甲方支付履约保证金。</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12.2 如果乙方未能如约履行合同，按本合同的约定应当承担违约金或者给甲方造成损失的，甲方有权从履约保证金中扣除相应违约金、损失赔偿金。</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12.3 履约保证金在本合同履行期满且不续约后【30】日内退还。</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第十三条 其他事项</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13.1 本合同签订前 10 日内，乙方应向甲方提供下列证明文件或材料；</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13.1.1 营业执照复印件、法定代表人身份证明文件，如为加盟项目，还须提供特许加盟的授权委托证明；</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13.1.2 签字人如为代理人，本合同签字人的授权委托书；</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 xml:space="preserve">13.1.3 甲方要求提供的其它资料； </w:t>
      </w:r>
    </w:p>
    <w:p w:rsidR="00A93444" w:rsidRDefault="00A93444" w:rsidP="00A93444">
      <w:pPr>
        <w:spacing w:line="500" w:lineRule="exact"/>
        <w:ind w:left="45" w:right="70" w:firstLineChars="200" w:firstLine="490"/>
        <w:rPr>
          <w:rFonts w:ascii="宋体" w:hAnsi="宋体" w:cs="宋体"/>
          <w:b/>
          <w:spacing w:val="2"/>
          <w:sz w:val="24"/>
          <w:szCs w:val="24"/>
        </w:rPr>
      </w:pPr>
      <w:r>
        <w:rPr>
          <w:rFonts w:ascii="宋体" w:hAnsi="宋体" w:cs="宋体"/>
          <w:b/>
          <w:spacing w:val="2"/>
          <w:sz w:val="24"/>
          <w:szCs w:val="24"/>
        </w:rPr>
        <w:t>第十四条 合同生效与构成</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14.1 本合同经甲、乙双方法定代表人或授权代表签名（加注合同签订日期）、盖章后生效。</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lastRenderedPageBreak/>
        <w:t>14.2 本合同正本一式【</w:t>
      </w:r>
      <w:r>
        <w:rPr>
          <w:rFonts w:ascii="宋体" w:hAnsi="宋体" w:cs="宋体" w:hint="eastAsia"/>
          <w:spacing w:val="2"/>
          <w:sz w:val="24"/>
          <w:szCs w:val="24"/>
        </w:rPr>
        <w:t>叁</w:t>
      </w:r>
      <w:r>
        <w:rPr>
          <w:rFonts w:ascii="宋体" w:hAnsi="宋体" w:cs="宋体"/>
          <w:spacing w:val="2"/>
          <w:sz w:val="24"/>
          <w:szCs w:val="24"/>
        </w:rPr>
        <w:t>】份， 甲方执【</w:t>
      </w:r>
      <w:r>
        <w:rPr>
          <w:rFonts w:ascii="宋体" w:hAnsi="宋体" w:cs="宋体" w:hint="eastAsia"/>
          <w:spacing w:val="2"/>
          <w:sz w:val="24"/>
          <w:szCs w:val="24"/>
        </w:rPr>
        <w:t>贰</w:t>
      </w:r>
      <w:r>
        <w:rPr>
          <w:rFonts w:ascii="宋体" w:hAnsi="宋体" w:cs="宋体"/>
          <w:spacing w:val="2"/>
          <w:sz w:val="24"/>
          <w:szCs w:val="24"/>
        </w:rPr>
        <w:t>】份，乙方执【</w:t>
      </w:r>
      <w:r>
        <w:rPr>
          <w:rFonts w:ascii="宋体" w:hAnsi="宋体" w:cs="宋体" w:hint="eastAsia"/>
          <w:spacing w:val="2"/>
          <w:sz w:val="24"/>
          <w:szCs w:val="24"/>
        </w:rPr>
        <w:t>壹</w:t>
      </w:r>
      <w:r>
        <w:rPr>
          <w:rFonts w:ascii="宋体" w:hAnsi="宋体" w:cs="宋体"/>
          <w:spacing w:val="2"/>
          <w:sz w:val="24"/>
          <w:szCs w:val="24"/>
        </w:rPr>
        <w:t>】份， 均具有同等法律效力。</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14.3 下列招标（邀标、竞争性磋商） 文件及有关附件是本合同不可分割的组成部分， 并构成一个整体， 需综合解释、相互补充。如果下列文件内容出现不一致的情形，组成本合同的多个文件的优先适用及解释的顺序如下：</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（1）本合同及其补充合同、变更协议；</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（2）成交（中标）通知书；</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（3）经甲方确认的乙方承诺书；</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（4）招标文件/竞争性磋商文件（含澄清或者修改文件）；</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（5）投标文件；</w:t>
      </w:r>
    </w:p>
    <w:p w:rsidR="00A93444" w:rsidRDefault="00A93444" w:rsidP="00A93444">
      <w:pPr>
        <w:spacing w:line="500" w:lineRule="exact"/>
        <w:ind w:left="45" w:right="70" w:firstLineChars="200" w:firstLine="488"/>
        <w:rPr>
          <w:rFonts w:ascii="宋体" w:hAnsi="宋体" w:cs="宋体"/>
          <w:spacing w:val="2"/>
          <w:sz w:val="24"/>
          <w:szCs w:val="24"/>
        </w:rPr>
      </w:pPr>
      <w:r>
        <w:rPr>
          <w:rFonts w:ascii="宋体" w:hAnsi="宋体" w:cs="宋体"/>
          <w:spacing w:val="2"/>
          <w:sz w:val="24"/>
          <w:szCs w:val="24"/>
        </w:rPr>
        <w:t>（6）其他相关采购文件。</w:t>
      </w:r>
    </w:p>
    <w:p w:rsidR="00A93444" w:rsidRDefault="00A93444" w:rsidP="00A93444">
      <w:pPr>
        <w:spacing w:line="500" w:lineRule="exact"/>
        <w:ind w:left="45" w:right="70" w:firstLineChars="200" w:firstLine="488"/>
        <w:rPr>
          <w:rFonts w:ascii="宋体" w:hAnsi="宋体" w:cs="宋体"/>
          <w:spacing w:val="2"/>
          <w:sz w:val="24"/>
          <w:szCs w:val="24"/>
        </w:rPr>
      </w:pPr>
    </w:p>
    <w:p w:rsidR="00A93444" w:rsidRDefault="00A93444" w:rsidP="00A93444">
      <w:pPr>
        <w:adjustRightInd w:val="0"/>
        <w:snapToGrid w:val="0"/>
        <w:spacing w:line="500" w:lineRule="exact"/>
        <w:ind w:firstLineChars="200" w:firstLine="482"/>
        <w:rPr>
          <w:rFonts w:ascii="仿宋_GB2312" w:eastAsia="仿宋_GB2312" w:hAnsi="宋体"/>
          <w:color w:val="000000"/>
          <w:sz w:val="24"/>
          <w:szCs w:val="24"/>
        </w:rPr>
      </w:pPr>
      <w:r>
        <w:rPr>
          <w:rFonts w:ascii="仿宋_GB2312" w:eastAsia="仿宋_GB2312" w:hAnsi="宋体" w:hint="eastAsia"/>
          <w:b/>
          <w:bCs/>
          <w:color w:val="000000"/>
          <w:sz w:val="24"/>
          <w:szCs w:val="24"/>
        </w:rPr>
        <w:t xml:space="preserve">甲方（盖章）： </w:t>
      </w:r>
    </w:p>
    <w:p w:rsidR="00A93444" w:rsidRDefault="00A93444" w:rsidP="00A93444">
      <w:pPr>
        <w:adjustRightInd w:val="0"/>
        <w:snapToGrid w:val="0"/>
        <w:spacing w:line="50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法定代表人/授权代理人（签名）：</w:t>
      </w:r>
    </w:p>
    <w:p w:rsidR="00A93444" w:rsidRDefault="00A93444" w:rsidP="00A93444">
      <w:pPr>
        <w:adjustRightInd w:val="0"/>
        <w:snapToGrid w:val="0"/>
        <w:spacing w:line="50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签约日期：    年  月  日</w:t>
      </w:r>
    </w:p>
    <w:p w:rsidR="00A93444" w:rsidRDefault="00A93444" w:rsidP="00A93444">
      <w:pPr>
        <w:pStyle w:val="21"/>
        <w:spacing w:line="500" w:lineRule="exact"/>
      </w:pPr>
    </w:p>
    <w:p w:rsidR="00A93444" w:rsidRDefault="00A93444" w:rsidP="00A93444">
      <w:pPr>
        <w:pStyle w:val="21"/>
        <w:spacing w:line="500" w:lineRule="exact"/>
      </w:pPr>
    </w:p>
    <w:p w:rsidR="00A93444" w:rsidRDefault="00A93444" w:rsidP="00A93444">
      <w:pPr>
        <w:adjustRightInd w:val="0"/>
        <w:snapToGrid w:val="0"/>
        <w:spacing w:line="500" w:lineRule="exact"/>
        <w:ind w:firstLineChars="200" w:firstLine="482"/>
        <w:rPr>
          <w:rFonts w:ascii="仿宋_GB2312" w:eastAsia="仿宋_GB2312" w:hAnsi="宋体"/>
          <w:b/>
          <w:bCs/>
          <w:color w:val="000000"/>
          <w:sz w:val="24"/>
          <w:szCs w:val="24"/>
        </w:rPr>
      </w:pPr>
      <w:r>
        <w:rPr>
          <w:rFonts w:ascii="仿宋_GB2312" w:eastAsia="仿宋_GB2312" w:hAnsi="宋体" w:hint="eastAsia"/>
          <w:b/>
          <w:bCs/>
          <w:color w:val="000000"/>
          <w:sz w:val="24"/>
          <w:szCs w:val="24"/>
        </w:rPr>
        <w:t>乙方（盖章）：</w:t>
      </w:r>
    </w:p>
    <w:p w:rsidR="00A93444" w:rsidRDefault="00A93444" w:rsidP="00A93444">
      <w:pPr>
        <w:adjustRightInd w:val="0"/>
        <w:snapToGrid w:val="0"/>
        <w:spacing w:line="50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法定代表人/授权代理人（签名）：</w:t>
      </w:r>
    </w:p>
    <w:p w:rsidR="00A93444" w:rsidRDefault="00A93444" w:rsidP="00A93444">
      <w:pPr>
        <w:adjustRightInd w:val="0"/>
        <w:snapToGrid w:val="0"/>
        <w:spacing w:line="500" w:lineRule="exact"/>
        <w:ind w:firstLineChars="200" w:firstLine="480"/>
        <w:rPr>
          <w:rFonts w:ascii="仿宋_GB2312" w:eastAsia="仿宋_GB2312" w:hAnsi="宋体"/>
          <w:color w:val="000000"/>
          <w:sz w:val="24"/>
          <w:szCs w:val="24"/>
        </w:rPr>
      </w:pPr>
      <w:r>
        <w:rPr>
          <w:rFonts w:ascii="仿宋_GB2312" w:eastAsia="仿宋_GB2312" w:hAnsi="宋体" w:hint="eastAsia"/>
          <w:color w:val="000000"/>
          <w:sz w:val="24"/>
          <w:szCs w:val="24"/>
        </w:rPr>
        <w:t>签约日期：    年  月  日</w:t>
      </w:r>
    </w:p>
    <w:p w:rsidR="00A93444" w:rsidRDefault="00A93444" w:rsidP="00A93444">
      <w:pPr>
        <w:spacing w:line="500" w:lineRule="exact"/>
      </w:pPr>
      <w:r>
        <w:t xml:space="preserve"> </w:t>
      </w:r>
    </w:p>
    <w:p w:rsidR="00A93444" w:rsidRDefault="00A93444" w:rsidP="00A93444">
      <w:pPr>
        <w:spacing w:line="500" w:lineRule="exact"/>
      </w:pPr>
    </w:p>
    <w:p w:rsidR="00A93444" w:rsidRDefault="00A93444" w:rsidP="00A93444">
      <w:pPr>
        <w:spacing w:line="500" w:lineRule="exact"/>
      </w:pPr>
      <w:r>
        <w:rPr>
          <w:rFonts w:ascii="宋体" w:hAnsi="宋体" w:hint="eastAsia"/>
          <w:b/>
          <w:sz w:val="24"/>
          <w:szCs w:val="27"/>
        </w:rPr>
        <w:t>备注：本合同的约定如与本项目</w:t>
      </w:r>
      <w:r>
        <w:rPr>
          <w:rFonts w:ascii="宋体" w:hAnsi="宋体" w:hint="eastAsia"/>
          <w:b/>
          <w:sz w:val="24"/>
        </w:rPr>
        <w:t>招标</w:t>
      </w:r>
      <w:r>
        <w:rPr>
          <w:rFonts w:ascii="宋体" w:hAnsi="宋体" w:hint="eastAsia"/>
          <w:b/>
          <w:sz w:val="24"/>
          <w:szCs w:val="27"/>
        </w:rPr>
        <w:t>文件的投标人须知前附表、</w:t>
      </w:r>
      <w:r>
        <w:rPr>
          <w:rFonts w:ascii="宋体" w:hAnsi="宋体" w:hint="eastAsia"/>
          <w:b/>
          <w:bCs/>
          <w:sz w:val="24"/>
        </w:rPr>
        <w:t>招标需求</w:t>
      </w:r>
      <w:r>
        <w:rPr>
          <w:rFonts w:ascii="宋体" w:hAnsi="宋体" w:hint="eastAsia"/>
          <w:b/>
          <w:sz w:val="24"/>
          <w:szCs w:val="27"/>
        </w:rPr>
        <w:t>的约定不一致的地方，以投标人须知前附表、</w:t>
      </w:r>
      <w:r>
        <w:rPr>
          <w:rFonts w:ascii="宋体" w:hAnsi="宋体" w:hint="eastAsia"/>
          <w:b/>
          <w:bCs/>
          <w:sz w:val="24"/>
        </w:rPr>
        <w:t>招标需求</w:t>
      </w:r>
      <w:r>
        <w:rPr>
          <w:rFonts w:ascii="宋体" w:hAnsi="宋体" w:hint="eastAsia"/>
          <w:b/>
          <w:sz w:val="24"/>
          <w:szCs w:val="27"/>
        </w:rPr>
        <w:t>的约定为准。</w:t>
      </w:r>
    </w:p>
    <w:p w:rsidR="00A93444" w:rsidRDefault="00A93444" w:rsidP="00A93444">
      <w:pPr>
        <w:spacing w:line="500" w:lineRule="exact"/>
      </w:pPr>
      <w:r>
        <w:t xml:space="preserve">                        </w:t>
      </w:r>
    </w:p>
    <w:p w:rsidR="00994DE5" w:rsidRPr="00A93444" w:rsidRDefault="00994DE5"/>
    <w:p w:rsidR="008A1CEF" w:rsidRDefault="008A1CEF" w:rsidP="008A1CEF">
      <w:pPr>
        <w:pStyle w:val="2"/>
        <w:spacing w:line="500" w:lineRule="exact"/>
        <w:ind w:firstLine="0"/>
        <w:rPr>
          <w:rFonts w:ascii="宋体" w:eastAsia="宋体" w:hAnsi="宋体"/>
          <w:color w:val="000000"/>
        </w:rPr>
      </w:pPr>
      <w:bookmarkStart w:id="68" w:name="_Toc7078087"/>
      <w:bookmarkStart w:id="69" w:name="_Toc148368094"/>
      <w:bookmarkStart w:id="70" w:name="_Toc536542357"/>
      <w:r>
        <w:rPr>
          <w:rFonts w:ascii="宋体" w:eastAsia="宋体" w:hAnsi="宋体" w:hint="eastAsia"/>
          <w:color w:val="000000"/>
        </w:rPr>
        <w:lastRenderedPageBreak/>
        <w:t>第七章 投标文件格式</w:t>
      </w:r>
      <w:bookmarkEnd w:id="68"/>
      <w:bookmarkEnd w:id="69"/>
    </w:p>
    <w:p w:rsidR="008A1CEF" w:rsidRDefault="008A1CEF" w:rsidP="008A1CEF">
      <w:pPr>
        <w:spacing w:line="500" w:lineRule="exact"/>
        <w:jc w:val="center"/>
        <w:rPr>
          <w:rFonts w:ascii="宋体" w:hAnsi="宋体" w:cs="宋体"/>
          <w:b/>
          <w:color w:val="000000"/>
          <w:sz w:val="28"/>
          <w:szCs w:val="28"/>
        </w:rPr>
      </w:pPr>
      <w:r>
        <w:rPr>
          <w:rFonts w:ascii="宋体" w:hAnsi="宋体" w:cs="宋体" w:hint="eastAsia"/>
          <w:b/>
          <w:color w:val="000000"/>
          <w:sz w:val="28"/>
          <w:szCs w:val="28"/>
        </w:rPr>
        <w:t>投标文件资料清单</w:t>
      </w:r>
    </w:p>
    <w:p w:rsidR="00A93444" w:rsidRPr="00A93444" w:rsidRDefault="00A93444" w:rsidP="00A93444"/>
    <w:tbl>
      <w:tblPr>
        <w:tblpPr w:leftFromText="180" w:rightFromText="180" w:vertAnchor="text" w:tblpY="1"/>
        <w:tblOverlap w:val="neve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4822"/>
        <w:gridCol w:w="2355"/>
      </w:tblGrid>
      <w:tr w:rsidR="008A1CEF" w:rsidTr="00A93444">
        <w:trPr>
          <w:trHeight w:val="571"/>
        </w:trPr>
        <w:tc>
          <w:tcPr>
            <w:tcW w:w="1113" w:type="dxa"/>
            <w:vAlign w:val="center"/>
          </w:tcPr>
          <w:p w:rsidR="008A1CEF" w:rsidRDefault="008A1CEF" w:rsidP="00D63699">
            <w:pPr>
              <w:spacing w:line="400" w:lineRule="exact"/>
              <w:jc w:val="center"/>
              <w:rPr>
                <w:rFonts w:ascii="宋体" w:hAnsi="宋体" w:cs="宋体"/>
                <w:b/>
                <w:color w:val="000000"/>
                <w:sz w:val="24"/>
                <w:szCs w:val="24"/>
              </w:rPr>
            </w:pPr>
            <w:r>
              <w:rPr>
                <w:rFonts w:ascii="宋体" w:hAnsi="宋体" w:cs="宋体" w:hint="eastAsia"/>
                <w:b/>
                <w:color w:val="000000"/>
                <w:sz w:val="24"/>
                <w:szCs w:val="24"/>
              </w:rPr>
              <w:t>序号</w:t>
            </w:r>
          </w:p>
        </w:tc>
        <w:tc>
          <w:tcPr>
            <w:tcW w:w="4822" w:type="dxa"/>
            <w:vAlign w:val="center"/>
          </w:tcPr>
          <w:p w:rsidR="008A1CEF" w:rsidRDefault="008A1CEF" w:rsidP="00D63699">
            <w:pPr>
              <w:spacing w:line="400" w:lineRule="exact"/>
              <w:jc w:val="center"/>
              <w:rPr>
                <w:rFonts w:ascii="宋体" w:hAnsi="宋体" w:cs="宋体"/>
                <w:b/>
                <w:color w:val="000000"/>
                <w:sz w:val="24"/>
                <w:szCs w:val="24"/>
              </w:rPr>
            </w:pPr>
            <w:r>
              <w:rPr>
                <w:rFonts w:ascii="宋体" w:hAnsi="宋体" w:cs="宋体" w:hint="eastAsia"/>
                <w:b/>
                <w:color w:val="000000"/>
                <w:sz w:val="24"/>
                <w:szCs w:val="24"/>
              </w:rPr>
              <w:t>资料名称</w:t>
            </w:r>
          </w:p>
        </w:tc>
        <w:tc>
          <w:tcPr>
            <w:tcW w:w="2355" w:type="dxa"/>
            <w:vAlign w:val="center"/>
          </w:tcPr>
          <w:p w:rsidR="008A1CEF" w:rsidRDefault="008A1CEF" w:rsidP="00D63699">
            <w:pPr>
              <w:spacing w:line="400" w:lineRule="exact"/>
              <w:jc w:val="center"/>
              <w:rPr>
                <w:rFonts w:ascii="宋体" w:hAnsi="宋体" w:cs="宋体"/>
                <w:b/>
                <w:color w:val="000000"/>
                <w:sz w:val="24"/>
                <w:szCs w:val="24"/>
              </w:rPr>
            </w:pPr>
            <w:r>
              <w:rPr>
                <w:rFonts w:ascii="宋体" w:hAnsi="宋体" w:cs="宋体" w:hint="eastAsia"/>
                <w:b/>
                <w:color w:val="000000"/>
                <w:sz w:val="24"/>
                <w:szCs w:val="24"/>
              </w:rPr>
              <w:t>备注</w:t>
            </w: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一</w:t>
            </w:r>
          </w:p>
        </w:tc>
        <w:tc>
          <w:tcPr>
            <w:tcW w:w="4822" w:type="dxa"/>
            <w:vAlign w:val="center"/>
          </w:tcPr>
          <w:p w:rsidR="008A1CEF" w:rsidRDefault="008A1CEF" w:rsidP="00D63699">
            <w:pPr>
              <w:rPr>
                <w:rFonts w:ascii="宋体" w:hAnsi="宋体" w:cs="宋体"/>
                <w:color w:val="000000"/>
                <w:sz w:val="24"/>
                <w:szCs w:val="24"/>
                <w:u w:val="single"/>
              </w:rPr>
            </w:pPr>
            <w:r>
              <w:rPr>
                <w:rFonts w:ascii="宋体" w:hAnsi="宋体" w:cs="宋体" w:hint="eastAsia"/>
                <w:bCs/>
                <w:color w:val="000000"/>
                <w:sz w:val="24"/>
                <w:szCs w:val="24"/>
              </w:rPr>
              <w:t>投标函</w:t>
            </w:r>
          </w:p>
        </w:tc>
        <w:tc>
          <w:tcPr>
            <w:tcW w:w="2355" w:type="dxa"/>
            <w:vAlign w:val="center"/>
          </w:tcPr>
          <w:p w:rsidR="008A1CEF" w:rsidRDefault="008A1CEF" w:rsidP="00D63699">
            <w:pPr>
              <w:spacing w:line="360" w:lineRule="auto"/>
              <w:jc w:val="center"/>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二</w:t>
            </w:r>
          </w:p>
        </w:tc>
        <w:tc>
          <w:tcPr>
            <w:tcW w:w="4822" w:type="dxa"/>
            <w:vAlign w:val="center"/>
          </w:tcPr>
          <w:p w:rsidR="008A1CEF" w:rsidRDefault="008A1CEF" w:rsidP="00D63699">
            <w:pPr>
              <w:rPr>
                <w:rFonts w:ascii="宋体" w:hAnsi="宋体" w:cs="宋体"/>
                <w:bCs/>
                <w:color w:val="000000"/>
                <w:sz w:val="24"/>
                <w:szCs w:val="24"/>
              </w:rPr>
            </w:pPr>
            <w:r>
              <w:rPr>
                <w:rFonts w:ascii="宋体" w:hAnsi="宋体" w:cs="宋体" w:hint="eastAsia"/>
                <w:color w:val="000000"/>
                <w:sz w:val="24"/>
                <w:szCs w:val="24"/>
              </w:rPr>
              <w:t>投标人情况综合简介</w:t>
            </w:r>
          </w:p>
        </w:tc>
        <w:tc>
          <w:tcPr>
            <w:tcW w:w="2355" w:type="dxa"/>
            <w:vAlign w:val="center"/>
          </w:tcPr>
          <w:p w:rsidR="008A1CEF" w:rsidRDefault="008A1CEF" w:rsidP="00D63699">
            <w:pPr>
              <w:spacing w:line="360" w:lineRule="auto"/>
              <w:jc w:val="center"/>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三</w:t>
            </w:r>
          </w:p>
        </w:tc>
        <w:tc>
          <w:tcPr>
            <w:tcW w:w="4822" w:type="dxa"/>
            <w:vAlign w:val="center"/>
          </w:tcPr>
          <w:p w:rsidR="008A1CEF" w:rsidRDefault="008A1CEF" w:rsidP="00D63699">
            <w:pPr>
              <w:rPr>
                <w:rFonts w:ascii="宋体" w:hAnsi="宋体" w:cs="宋体"/>
                <w:bCs/>
                <w:color w:val="000000"/>
                <w:sz w:val="24"/>
                <w:szCs w:val="24"/>
              </w:rPr>
            </w:pPr>
            <w:r>
              <w:rPr>
                <w:rFonts w:ascii="宋体" w:hAnsi="宋体" w:cs="宋体" w:hint="eastAsia"/>
                <w:bCs/>
                <w:color w:val="000000"/>
                <w:sz w:val="24"/>
                <w:szCs w:val="24"/>
              </w:rPr>
              <w:t>开标一览表</w:t>
            </w:r>
          </w:p>
        </w:tc>
        <w:tc>
          <w:tcPr>
            <w:tcW w:w="2355" w:type="dxa"/>
            <w:vAlign w:val="center"/>
          </w:tcPr>
          <w:p w:rsidR="008A1CEF" w:rsidRDefault="008A1CEF" w:rsidP="00D63699">
            <w:pP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四</w:t>
            </w:r>
          </w:p>
        </w:tc>
        <w:tc>
          <w:tcPr>
            <w:tcW w:w="4822" w:type="dxa"/>
            <w:vAlign w:val="center"/>
          </w:tcPr>
          <w:p w:rsidR="008A1CEF" w:rsidRDefault="008A1CEF" w:rsidP="00D63699">
            <w:pPr>
              <w:rPr>
                <w:rFonts w:ascii="宋体" w:hAnsi="宋体" w:cs="宋体"/>
                <w:bCs/>
                <w:color w:val="000000"/>
                <w:sz w:val="24"/>
                <w:szCs w:val="24"/>
              </w:rPr>
            </w:pPr>
            <w:r>
              <w:rPr>
                <w:rFonts w:ascii="宋体" w:hAnsi="宋体" w:cs="宋体" w:hint="eastAsia"/>
                <w:bCs/>
                <w:color w:val="000000"/>
                <w:sz w:val="24"/>
                <w:szCs w:val="24"/>
              </w:rPr>
              <w:t>投标响应表</w:t>
            </w:r>
          </w:p>
        </w:tc>
        <w:tc>
          <w:tcPr>
            <w:tcW w:w="2355" w:type="dxa"/>
            <w:vAlign w:val="center"/>
          </w:tcPr>
          <w:p w:rsidR="008A1CEF" w:rsidRDefault="008A1CEF" w:rsidP="00D63699">
            <w:pP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五</w:t>
            </w:r>
          </w:p>
        </w:tc>
        <w:tc>
          <w:tcPr>
            <w:tcW w:w="4822" w:type="dxa"/>
            <w:vAlign w:val="center"/>
          </w:tcPr>
          <w:p w:rsidR="008A1CEF" w:rsidRDefault="008A1CEF" w:rsidP="00D63699">
            <w:pPr>
              <w:pStyle w:val="CharCharCharCharCharCharChar1Char"/>
              <w:rPr>
                <w:rFonts w:ascii="宋体" w:hAnsi="宋体" w:cs="宋体"/>
                <w:bCs/>
                <w:color w:val="000000"/>
                <w:szCs w:val="24"/>
              </w:rPr>
            </w:pPr>
            <w:r>
              <w:rPr>
                <w:rFonts w:ascii="宋体" w:hAnsi="宋体" w:cs="宋体" w:hint="eastAsia"/>
                <w:bCs/>
                <w:color w:val="000000"/>
                <w:szCs w:val="24"/>
              </w:rPr>
              <w:t>投标货物及报价表</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六</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投标授权书</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七</w:t>
            </w:r>
          </w:p>
        </w:tc>
        <w:tc>
          <w:tcPr>
            <w:tcW w:w="4822" w:type="dxa"/>
            <w:vAlign w:val="center"/>
          </w:tcPr>
          <w:p w:rsidR="008A1CEF" w:rsidRDefault="008A1CEF" w:rsidP="00D63699">
            <w:pPr>
              <w:pStyle w:val="CharCharCharCharCharCharChar1Char"/>
              <w:rPr>
                <w:rFonts w:ascii="宋体" w:hAnsi="宋体" w:cs="宋体"/>
                <w:bCs/>
                <w:color w:val="000000"/>
                <w:szCs w:val="24"/>
              </w:rPr>
            </w:pPr>
            <w:r>
              <w:rPr>
                <w:rFonts w:ascii="宋体" w:hAnsi="宋体" w:cs="宋体" w:hint="eastAsia"/>
                <w:bCs/>
                <w:color w:val="000000"/>
                <w:szCs w:val="24"/>
              </w:rPr>
              <w:t>投标人信用承诺</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八</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投标业绩</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九</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有关证明文件</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color w:val="000000"/>
                <w:sz w:val="24"/>
              </w:rPr>
            </w:pPr>
            <w:r>
              <w:rPr>
                <w:rFonts w:hint="eastAsia"/>
                <w:color w:val="000000"/>
                <w:sz w:val="24"/>
              </w:rPr>
              <w:t>十</w:t>
            </w:r>
          </w:p>
        </w:tc>
        <w:tc>
          <w:tcPr>
            <w:tcW w:w="4822" w:type="dxa"/>
            <w:vAlign w:val="center"/>
          </w:tcPr>
          <w:p w:rsidR="008A1CEF" w:rsidRDefault="008A1CEF" w:rsidP="00D63699">
            <w:pPr>
              <w:rPr>
                <w:color w:val="000000"/>
                <w:sz w:val="24"/>
              </w:rPr>
            </w:pPr>
            <w:r>
              <w:rPr>
                <w:rFonts w:hint="eastAsia"/>
                <w:color w:val="000000"/>
                <w:sz w:val="24"/>
              </w:rPr>
              <w:t>生产厂商授权书</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color w:val="000000"/>
                <w:sz w:val="24"/>
              </w:rPr>
            </w:pPr>
            <w:r>
              <w:rPr>
                <w:rFonts w:hint="eastAsia"/>
                <w:color w:val="000000"/>
                <w:sz w:val="24"/>
              </w:rPr>
              <w:t>十一</w:t>
            </w:r>
          </w:p>
        </w:tc>
        <w:tc>
          <w:tcPr>
            <w:tcW w:w="4822" w:type="dxa"/>
            <w:vAlign w:val="center"/>
          </w:tcPr>
          <w:p w:rsidR="008A1CEF" w:rsidRDefault="008A1CEF" w:rsidP="00D63699">
            <w:pPr>
              <w:rPr>
                <w:color w:val="000000"/>
                <w:sz w:val="24"/>
              </w:rPr>
            </w:pPr>
            <w:r>
              <w:rPr>
                <w:rFonts w:hint="eastAsia"/>
                <w:color w:val="000000"/>
                <w:sz w:val="24"/>
              </w:rPr>
              <w:t>相关授权或承诺书</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color w:val="000000"/>
                <w:sz w:val="24"/>
              </w:rPr>
            </w:pPr>
            <w:r>
              <w:rPr>
                <w:rFonts w:hint="eastAsia"/>
                <w:color w:val="000000"/>
                <w:sz w:val="24"/>
              </w:rPr>
              <w:t>十二</w:t>
            </w:r>
          </w:p>
        </w:tc>
        <w:tc>
          <w:tcPr>
            <w:tcW w:w="4822" w:type="dxa"/>
            <w:vAlign w:val="center"/>
          </w:tcPr>
          <w:p w:rsidR="008A1CEF" w:rsidRDefault="008A1CEF" w:rsidP="00D63699">
            <w:pPr>
              <w:rPr>
                <w:color w:val="000000"/>
                <w:sz w:val="24"/>
              </w:rPr>
            </w:pPr>
            <w:r>
              <w:rPr>
                <w:rFonts w:ascii="宋体" w:hAnsi="宋体" w:cs="宋体" w:hint="eastAsia"/>
                <w:color w:val="000000"/>
                <w:sz w:val="24"/>
                <w:szCs w:val="24"/>
              </w:rPr>
              <w:t>检测报告</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十三</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售后服务体系与方案</w:t>
            </w:r>
          </w:p>
        </w:tc>
        <w:tc>
          <w:tcPr>
            <w:tcW w:w="2355" w:type="dxa"/>
            <w:vAlign w:val="center"/>
          </w:tcPr>
          <w:p w:rsidR="008A1CEF" w:rsidRDefault="008A1CEF" w:rsidP="00D63699">
            <w:pPr>
              <w:spacing w:line="360" w:lineRule="auto"/>
              <w:rPr>
                <w:rFonts w:ascii="宋体" w:hAnsi="宋体" w:cs="宋体"/>
                <w:b/>
                <w:color w:val="000000"/>
                <w:sz w:val="24"/>
                <w:szCs w:val="24"/>
              </w:rPr>
            </w:pPr>
          </w:p>
        </w:tc>
      </w:tr>
      <w:tr w:rsidR="008A1CEF" w:rsidTr="00A93444">
        <w:trPr>
          <w:trHeight w:val="424"/>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十四</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所投货物的技术资料或样本</w:t>
            </w:r>
          </w:p>
        </w:tc>
        <w:tc>
          <w:tcPr>
            <w:tcW w:w="2355" w:type="dxa"/>
            <w:vAlign w:val="center"/>
          </w:tcPr>
          <w:p w:rsidR="008A1CEF" w:rsidRDefault="008A1CEF" w:rsidP="00D63699">
            <w:pPr>
              <w:jc w:val="cente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十五</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投标人认为需要提供的其他资料</w:t>
            </w:r>
          </w:p>
        </w:tc>
        <w:tc>
          <w:tcPr>
            <w:tcW w:w="2355" w:type="dxa"/>
            <w:vAlign w:val="center"/>
          </w:tcPr>
          <w:p w:rsidR="008A1CEF" w:rsidRDefault="008A1CEF" w:rsidP="00D63699">
            <w:pPr>
              <w:jc w:val="cente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十六</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产品质量承诺</w:t>
            </w:r>
          </w:p>
        </w:tc>
        <w:tc>
          <w:tcPr>
            <w:tcW w:w="2355" w:type="dxa"/>
            <w:vAlign w:val="center"/>
          </w:tcPr>
          <w:p w:rsidR="008A1CEF" w:rsidRDefault="008A1CEF" w:rsidP="00D63699">
            <w:pPr>
              <w:jc w:val="cente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十七</w:t>
            </w:r>
          </w:p>
        </w:tc>
        <w:tc>
          <w:tcPr>
            <w:tcW w:w="4822" w:type="dxa"/>
            <w:vAlign w:val="center"/>
          </w:tcPr>
          <w:p w:rsidR="008A1CEF" w:rsidRDefault="008A1CEF" w:rsidP="00D63699">
            <w:pPr>
              <w:rPr>
                <w:rFonts w:ascii="宋体" w:hAnsi="宋体" w:cs="宋体"/>
                <w:color w:val="000000"/>
                <w:sz w:val="24"/>
                <w:szCs w:val="24"/>
              </w:rPr>
            </w:pPr>
            <w:r>
              <w:rPr>
                <w:rFonts w:ascii="宋体" w:hAnsi="宋体" w:cs="宋体" w:hint="eastAsia"/>
                <w:color w:val="000000"/>
                <w:sz w:val="24"/>
                <w:szCs w:val="24"/>
              </w:rPr>
              <w:t>投标保证金退还声明</w:t>
            </w:r>
          </w:p>
        </w:tc>
        <w:tc>
          <w:tcPr>
            <w:tcW w:w="2355" w:type="dxa"/>
            <w:vAlign w:val="center"/>
          </w:tcPr>
          <w:p w:rsidR="008A1CEF" w:rsidRDefault="008A1CEF" w:rsidP="00D63699">
            <w:pPr>
              <w:jc w:val="center"/>
              <w:rPr>
                <w:rFonts w:ascii="宋体" w:hAnsi="宋体" w:cs="宋体"/>
                <w:color w:val="000000"/>
                <w:sz w:val="24"/>
                <w:szCs w:val="24"/>
              </w:rPr>
            </w:pPr>
          </w:p>
        </w:tc>
      </w:tr>
      <w:tr w:rsidR="008A1CEF" w:rsidTr="00A93444">
        <w:trPr>
          <w:trHeight w:val="442"/>
        </w:trPr>
        <w:tc>
          <w:tcPr>
            <w:tcW w:w="1113" w:type="dxa"/>
            <w:vAlign w:val="center"/>
          </w:tcPr>
          <w:p w:rsidR="008A1CEF" w:rsidRDefault="008A1CEF" w:rsidP="00D63699">
            <w:pPr>
              <w:jc w:val="center"/>
              <w:rPr>
                <w:rFonts w:ascii="宋体" w:hAnsi="宋体" w:cs="宋体"/>
                <w:color w:val="000000"/>
                <w:sz w:val="24"/>
                <w:szCs w:val="24"/>
              </w:rPr>
            </w:pPr>
          </w:p>
        </w:tc>
        <w:tc>
          <w:tcPr>
            <w:tcW w:w="4822" w:type="dxa"/>
            <w:vAlign w:val="center"/>
          </w:tcPr>
          <w:p w:rsidR="008A1CEF" w:rsidRDefault="008A1CEF" w:rsidP="00D63699">
            <w:pPr>
              <w:jc w:val="center"/>
              <w:rPr>
                <w:rFonts w:ascii="宋体" w:hAnsi="宋体" w:cs="宋体"/>
                <w:color w:val="000000"/>
                <w:sz w:val="24"/>
                <w:szCs w:val="24"/>
              </w:rPr>
            </w:pPr>
          </w:p>
        </w:tc>
        <w:tc>
          <w:tcPr>
            <w:tcW w:w="2355" w:type="dxa"/>
            <w:vAlign w:val="center"/>
          </w:tcPr>
          <w:p w:rsidR="008A1CEF" w:rsidRDefault="008A1CEF" w:rsidP="00D63699">
            <w:pPr>
              <w:jc w:val="center"/>
              <w:rPr>
                <w:rFonts w:ascii="宋体" w:hAnsi="宋体" w:cs="宋体"/>
                <w:color w:val="000000"/>
                <w:sz w:val="24"/>
                <w:szCs w:val="24"/>
              </w:rPr>
            </w:pPr>
          </w:p>
        </w:tc>
      </w:tr>
    </w:tbl>
    <w:p w:rsidR="008A1CEF" w:rsidRDefault="008A1CEF" w:rsidP="008A1CEF">
      <w:pPr>
        <w:jc w:val="center"/>
        <w:rPr>
          <w:rFonts w:ascii="宋体" w:hAnsi="宋体" w:cs="宋体"/>
          <w:color w:val="000000"/>
          <w:sz w:val="24"/>
          <w:szCs w:val="24"/>
        </w:rPr>
      </w:pPr>
      <w:bookmarkStart w:id="71" w:name="_Toc471736410"/>
      <w:bookmarkStart w:id="72" w:name="_Toc516969098"/>
      <w:bookmarkStart w:id="73" w:name="_Toc471736407"/>
      <w:bookmarkStart w:id="74" w:name="_Toc197934561"/>
    </w:p>
    <w:p w:rsidR="003E2B48" w:rsidRDefault="003E2B48" w:rsidP="003E2B48">
      <w:pPr>
        <w:pStyle w:val="2"/>
      </w:pPr>
    </w:p>
    <w:p w:rsidR="003E2B48" w:rsidRPr="003E2B48" w:rsidRDefault="003E2B48" w:rsidP="003E2B48"/>
    <w:p w:rsidR="008A1CEF" w:rsidRDefault="008A1CEF" w:rsidP="008A1CEF">
      <w:pPr>
        <w:jc w:val="center"/>
        <w:rPr>
          <w:rFonts w:ascii="宋体" w:hAnsi="宋体" w:cs="宋体"/>
          <w:color w:val="000000"/>
          <w:sz w:val="24"/>
          <w:szCs w:val="24"/>
        </w:rPr>
      </w:pPr>
    </w:p>
    <w:p w:rsidR="008A1CEF" w:rsidRDefault="008A1CEF" w:rsidP="008A1CEF">
      <w:pPr>
        <w:pStyle w:val="3"/>
        <w:rPr>
          <w:rFonts w:hAnsi="宋体"/>
          <w:color w:val="000000"/>
          <w:sz w:val="28"/>
        </w:rPr>
      </w:pPr>
      <w:bookmarkStart w:id="75" w:name="_Toc536542354"/>
      <w:bookmarkStart w:id="76" w:name="_Toc7078088"/>
      <w:bookmarkStart w:id="77" w:name="_Toc148368095"/>
      <w:r>
        <w:rPr>
          <w:rFonts w:hAnsi="宋体" w:hint="eastAsia"/>
          <w:color w:val="000000"/>
          <w:sz w:val="28"/>
        </w:rPr>
        <w:lastRenderedPageBreak/>
        <w:t>一．投标函</w:t>
      </w:r>
      <w:bookmarkEnd w:id="71"/>
      <w:bookmarkEnd w:id="72"/>
      <w:bookmarkEnd w:id="75"/>
      <w:bookmarkEnd w:id="76"/>
      <w:bookmarkEnd w:id="77"/>
    </w:p>
    <w:p w:rsidR="008A1CEF" w:rsidRPr="00A93444" w:rsidRDefault="008A1CEF" w:rsidP="008A1CEF">
      <w:pPr>
        <w:spacing w:line="360" w:lineRule="auto"/>
        <w:rPr>
          <w:rFonts w:ascii="宋体" w:hAnsi="宋体" w:cs="宋体"/>
          <w:color w:val="000000"/>
          <w:sz w:val="24"/>
          <w:szCs w:val="24"/>
        </w:rPr>
      </w:pPr>
      <w:r w:rsidRPr="00A93444">
        <w:rPr>
          <w:rFonts w:ascii="宋体" w:hAnsi="宋体" w:cs="宋体" w:hint="eastAsia"/>
          <w:color w:val="000000"/>
          <w:sz w:val="24"/>
          <w:szCs w:val="24"/>
        </w:rPr>
        <w:t>致：</w:t>
      </w:r>
      <w:r w:rsidRPr="00A93444">
        <w:rPr>
          <w:rFonts w:ascii="宋体" w:hAnsi="DotumChe" w:cs="宋体" w:hint="eastAsia"/>
          <w:b/>
          <w:color w:val="000000"/>
          <w:spacing w:val="20"/>
          <w:kern w:val="0"/>
          <w:sz w:val="24"/>
          <w:szCs w:val="24"/>
        </w:rPr>
        <w:t>庐江县文旅投资有限公司</w:t>
      </w:r>
    </w:p>
    <w:p w:rsidR="00566E2C" w:rsidRDefault="00566E2C" w:rsidP="00566E2C">
      <w:pPr>
        <w:spacing w:line="360" w:lineRule="auto"/>
        <w:ind w:firstLineChars="200" w:firstLine="480"/>
        <w:jc w:val="left"/>
        <w:rPr>
          <w:rFonts w:ascii="宋体" w:hAnsi="宋体" w:cs="宋体"/>
          <w:dstrike/>
          <w:sz w:val="24"/>
          <w:szCs w:val="24"/>
        </w:rPr>
      </w:pPr>
      <w:r>
        <w:rPr>
          <w:rFonts w:ascii="宋体" w:hAnsi="宋体" w:cs="宋体" w:hint="eastAsia"/>
          <w:sz w:val="24"/>
          <w:szCs w:val="24"/>
        </w:rPr>
        <w:t>根据贵方“</w:t>
      </w:r>
      <w:r>
        <w:rPr>
          <w:rFonts w:ascii="宋体" w:hAnsi="宋体" w:cs="宋体" w:hint="eastAsia"/>
          <w:b/>
          <w:bCs/>
          <w:sz w:val="24"/>
          <w:szCs w:val="24"/>
          <w:u w:val="single"/>
        </w:rPr>
        <w:t xml:space="preserve">                   </w:t>
      </w:r>
      <w:r>
        <w:rPr>
          <w:rFonts w:ascii="宋体" w:hAnsi="宋体" w:cs="宋体" w:hint="eastAsia"/>
          <w:b/>
          <w:bCs/>
          <w:sz w:val="24"/>
          <w:szCs w:val="24"/>
        </w:rPr>
        <w:t>项目</w:t>
      </w:r>
      <w:r>
        <w:rPr>
          <w:rFonts w:ascii="宋体" w:hAnsi="宋体" w:cs="宋体" w:hint="eastAsia"/>
          <w:sz w:val="24"/>
          <w:szCs w:val="24"/>
        </w:rPr>
        <w:t>”的招标邀请书，正式授权</w:t>
      </w:r>
      <w:r>
        <w:rPr>
          <w:rFonts w:ascii="宋体" w:hAnsi="宋体" w:cs="宋体" w:hint="eastAsia"/>
          <w:sz w:val="24"/>
          <w:szCs w:val="24"/>
          <w:u w:val="single"/>
        </w:rPr>
        <w:t xml:space="preserve">                  </w:t>
      </w:r>
      <w:r>
        <w:rPr>
          <w:rFonts w:ascii="宋体" w:hAnsi="宋体" w:cs="宋体" w:hint="eastAsia"/>
          <w:sz w:val="24"/>
          <w:szCs w:val="24"/>
        </w:rPr>
        <w:t>（姓名、身份证号）代表投标人</w:t>
      </w:r>
      <w:r>
        <w:rPr>
          <w:rFonts w:ascii="宋体" w:hAnsi="宋体" w:cs="宋体" w:hint="eastAsia"/>
          <w:sz w:val="24"/>
          <w:szCs w:val="24"/>
          <w:u w:val="single"/>
        </w:rPr>
        <w:t xml:space="preserve">           </w:t>
      </w:r>
      <w:r>
        <w:rPr>
          <w:rFonts w:ascii="宋体" w:hAnsi="宋体" w:cs="宋体" w:hint="eastAsia"/>
          <w:sz w:val="24"/>
          <w:szCs w:val="24"/>
        </w:rPr>
        <w:t>（投标人全称），提交规定形式的投标文件。</w:t>
      </w:r>
    </w:p>
    <w:p w:rsidR="008A1CEF" w:rsidRDefault="008A1CEF" w:rsidP="00566E2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据此函，我方兹宣布同意如下：</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1.按招标文件规定提供交付的货物（包括质保、供货服务等工作）的最终投标报价详见开标一览表，如我公司中标，我公司承诺愿意按招标文件规定交纳履约保证金、相应招标文件付款、工期及质保等所有条款。</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2.我方根据招标文件的规定，严格履行合同的责任和义务</w:t>
      </w:r>
      <w:r>
        <w:rPr>
          <w:rFonts w:ascii="宋体" w:hAnsi="宋体"/>
          <w:color w:val="000000"/>
          <w:sz w:val="24"/>
        </w:rPr>
        <w:t>,</w:t>
      </w:r>
      <w:r>
        <w:rPr>
          <w:rFonts w:ascii="宋体" w:hAnsi="宋体" w:hint="eastAsia"/>
          <w:color w:val="000000"/>
          <w:sz w:val="24"/>
        </w:rPr>
        <w:t>并保证于买方要求的日期内完成供货及服务，并通过买方验收。</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3.我方承诺报价低于</w:t>
      </w:r>
      <w:r>
        <w:rPr>
          <w:rFonts w:ascii="宋体" w:hAnsi="宋体"/>
          <w:color w:val="000000"/>
          <w:sz w:val="24"/>
        </w:rPr>
        <w:t>同类货物和服务的市场平均价格。</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5.我方同意从招标文件规定的开标日期起遵循本投标文件，并在招标文件规定的投标有效期之前均具有约束力。</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6、我方声明投标文件所提供的一切资料均真实无误、及时、有效。企业运营正常（</w:t>
      </w:r>
      <w:r>
        <w:rPr>
          <w:rFonts w:ascii="宋体" w:hAnsi="宋体"/>
          <w:color w:val="000000"/>
          <w:sz w:val="24"/>
        </w:rPr>
        <w:t>注册登记信息、年报信息</w:t>
      </w:r>
      <w:r>
        <w:rPr>
          <w:rFonts w:ascii="宋体" w:hAnsi="宋体" w:hint="eastAsia"/>
          <w:color w:val="000000"/>
          <w:sz w:val="24"/>
        </w:rPr>
        <w:t>可查）。由于我方提供资料不实而造成的责任和后果由我方承担。我方同意按照贵方提出的要求，提供与投标有关的任何证据、数据或资料。</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7.我方承诺若中标，按招标文件要求提供本地化服务。</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8.我方完全理解贵方不一定接受最低报价的投标。</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9.我方同意招标文件规定的付款方式。</w:t>
      </w:r>
    </w:p>
    <w:p w:rsidR="008A1CEF" w:rsidRDefault="008A1CEF" w:rsidP="008A1CEF">
      <w:pPr>
        <w:spacing w:line="360" w:lineRule="auto"/>
        <w:ind w:firstLineChars="200" w:firstLine="480"/>
        <w:rPr>
          <w:rFonts w:ascii="宋体" w:hAnsi="宋体"/>
          <w:color w:val="000000"/>
          <w:sz w:val="24"/>
          <w:u w:val="single"/>
        </w:rPr>
      </w:pPr>
      <w:r>
        <w:rPr>
          <w:rFonts w:ascii="宋体" w:hAnsi="宋体" w:hint="eastAsia"/>
          <w:color w:val="000000"/>
          <w:sz w:val="24"/>
        </w:rPr>
        <w:t>10.与本投标有关的通讯地址：</w:t>
      </w:r>
      <w:r>
        <w:rPr>
          <w:rFonts w:ascii="宋体" w:hAnsi="宋体" w:hint="eastAsia"/>
          <w:color w:val="000000"/>
          <w:sz w:val="24"/>
          <w:u w:val="single"/>
        </w:rPr>
        <w:t xml:space="preserve">                                  </w:t>
      </w:r>
    </w:p>
    <w:p w:rsidR="008A1CEF" w:rsidRDefault="008A1CEF" w:rsidP="008A1CEF">
      <w:pPr>
        <w:spacing w:line="360" w:lineRule="auto"/>
        <w:ind w:firstLineChars="200" w:firstLine="480"/>
        <w:rPr>
          <w:rFonts w:ascii="宋体" w:hAnsi="宋体"/>
          <w:color w:val="000000"/>
          <w:sz w:val="24"/>
          <w:u w:val="single"/>
        </w:rPr>
      </w:pPr>
      <w:r>
        <w:rPr>
          <w:rFonts w:ascii="宋体" w:hAnsi="宋体" w:hint="eastAsia"/>
          <w:color w:val="000000"/>
          <w:sz w:val="24"/>
        </w:rPr>
        <w:t>电    话：</w:t>
      </w:r>
      <w:r>
        <w:rPr>
          <w:rFonts w:ascii="宋体" w:hAnsi="宋体" w:hint="eastAsia"/>
          <w:color w:val="000000"/>
          <w:sz w:val="24"/>
          <w:u w:val="single"/>
        </w:rPr>
        <w:t xml:space="preserve">                            </w:t>
      </w:r>
      <w:r>
        <w:rPr>
          <w:rFonts w:ascii="宋体" w:hAnsi="宋体" w:hint="eastAsia"/>
          <w:color w:val="000000"/>
          <w:sz w:val="24"/>
        </w:rPr>
        <w:t>传    真：</w:t>
      </w:r>
      <w:r>
        <w:rPr>
          <w:rFonts w:ascii="宋体" w:hAnsi="宋体" w:hint="eastAsia"/>
          <w:color w:val="000000"/>
          <w:sz w:val="24"/>
          <w:u w:val="single"/>
        </w:rPr>
        <w:t xml:space="preserve">                     </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投标人基本账户开户名：</w:t>
      </w:r>
      <w:r>
        <w:rPr>
          <w:rFonts w:ascii="宋体" w:hAnsi="宋体" w:hint="eastAsia"/>
          <w:color w:val="000000"/>
          <w:sz w:val="24"/>
          <w:u w:val="single"/>
        </w:rPr>
        <w:t xml:space="preserve">           </w:t>
      </w:r>
      <w:r>
        <w:rPr>
          <w:rFonts w:ascii="宋体" w:hAnsi="宋体" w:hint="eastAsia"/>
          <w:color w:val="000000"/>
          <w:sz w:val="24"/>
        </w:rPr>
        <w:t xml:space="preserve"> 账号：</w:t>
      </w:r>
      <w:r>
        <w:rPr>
          <w:rFonts w:ascii="宋体" w:hAnsi="宋体" w:hint="eastAsia"/>
          <w:color w:val="000000"/>
          <w:sz w:val="24"/>
          <w:u w:val="single"/>
        </w:rPr>
        <w:t xml:space="preserve">            </w:t>
      </w:r>
      <w:r>
        <w:rPr>
          <w:rFonts w:ascii="宋体" w:hAnsi="宋体" w:hint="eastAsia"/>
          <w:color w:val="000000"/>
          <w:sz w:val="24"/>
        </w:rPr>
        <w:t xml:space="preserve"> 开户行：</w:t>
      </w:r>
      <w:r>
        <w:rPr>
          <w:rFonts w:ascii="宋体" w:hAnsi="宋体" w:hint="eastAsia"/>
          <w:color w:val="000000"/>
          <w:sz w:val="24"/>
          <w:u w:val="single"/>
        </w:rPr>
        <w:t xml:space="preserve">            </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投标人签章：</w:t>
      </w:r>
      <w:r>
        <w:rPr>
          <w:rFonts w:ascii="宋体" w:hAnsi="宋体" w:hint="eastAsia"/>
          <w:color w:val="000000"/>
          <w:sz w:val="24"/>
          <w:u w:val="single"/>
        </w:rPr>
        <w:t xml:space="preserve">                     </w:t>
      </w:r>
      <w:r>
        <w:rPr>
          <w:rFonts w:ascii="宋体" w:hAnsi="宋体" w:hint="eastAsia"/>
          <w:color w:val="000000"/>
          <w:sz w:val="24"/>
        </w:rPr>
        <w:t>日    期：</w:t>
      </w:r>
      <w:r>
        <w:rPr>
          <w:rFonts w:ascii="宋体" w:hAnsi="宋体" w:hint="eastAsia"/>
          <w:color w:val="000000"/>
          <w:sz w:val="24"/>
          <w:u w:val="single"/>
        </w:rPr>
        <w:t xml:space="preserve">                     </w:t>
      </w:r>
    </w:p>
    <w:p w:rsidR="008A1CEF" w:rsidRDefault="008A1CEF" w:rsidP="008A1CEF">
      <w:pPr>
        <w:widowControl/>
        <w:spacing w:line="520" w:lineRule="exact"/>
        <w:ind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特此承诺</w:t>
      </w:r>
    </w:p>
    <w:p w:rsidR="008A1CEF" w:rsidRDefault="008A1CEF" w:rsidP="008A1CEF">
      <w:pPr>
        <w:widowControl/>
        <w:spacing w:line="360" w:lineRule="exact"/>
        <w:ind w:leftChars="400" w:left="840"/>
        <w:jc w:val="left"/>
        <w:rPr>
          <w:rFonts w:ascii="宋体" w:hAnsi="宋体" w:cs="宋体"/>
          <w:color w:val="000000"/>
          <w:kern w:val="0"/>
          <w:sz w:val="24"/>
          <w:szCs w:val="24"/>
        </w:rPr>
      </w:pPr>
    </w:p>
    <w:p w:rsidR="008A1CEF" w:rsidRDefault="008A1CEF" w:rsidP="008A1CEF">
      <w:pPr>
        <w:widowControl/>
        <w:spacing w:line="520" w:lineRule="exact"/>
        <w:ind w:left="480"/>
        <w:jc w:val="left"/>
        <w:rPr>
          <w:rFonts w:ascii="宋体" w:hAnsi="宋体" w:cs="宋体"/>
          <w:color w:val="000000"/>
          <w:kern w:val="0"/>
          <w:sz w:val="24"/>
          <w:szCs w:val="24"/>
        </w:rPr>
      </w:pPr>
      <w:r>
        <w:rPr>
          <w:rFonts w:ascii="宋体" w:hAnsi="宋体" w:cs="宋体" w:hint="eastAsia"/>
          <w:color w:val="000000"/>
          <w:kern w:val="0"/>
          <w:sz w:val="24"/>
          <w:szCs w:val="24"/>
        </w:rPr>
        <w:t xml:space="preserve">                                        投标人（公章）：</w:t>
      </w:r>
    </w:p>
    <w:p w:rsidR="008A1CEF" w:rsidRDefault="008A1CEF" w:rsidP="008A1CEF">
      <w:pPr>
        <w:widowControl/>
        <w:spacing w:line="520" w:lineRule="exact"/>
        <w:ind w:left="480"/>
        <w:jc w:val="left"/>
        <w:rPr>
          <w:rFonts w:ascii="宋体" w:hAnsi="宋体" w:cs="宋体"/>
          <w:color w:val="000000"/>
          <w:kern w:val="0"/>
          <w:sz w:val="24"/>
          <w:szCs w:val="24"/>
        </w:rPr>
      </w:pPr>
      <w:r>
        <w:rPr>
          <w:rFonts w:ascii="宋体" w:hAnsi="宋体" w:cs="宋体" w:hint="eastAsia"/>
          <w:color w:val="000000"/>
          <w:kern w:val="0"/>
          <w:sz w:val="24"/>
          <w:szCs w:val="24"/>
        </w:rPr>
        <w:t xml:space="preserve">                                        企业法人（签字）：</w:t>
      </w:r>
    </w:p>
    <w:p w:rsidR="008A1CEF" w:rsidRDefault="008A1CEF" w:rsidP="008A1CEF">
      <w:pPr>
        <w:widowControl/>
        <w:spacing w:line="520" w:lineRule="exact"/>
        <w:ind w:left="480"/>
        <w:jc w:val="left"/>
        <w:rPr>
          <w:rFonts w:ascii="宋体" w:hAnsi="宋体" w:cs="宋体"/>
          <w:color w:val="000000"/>
          <w:kern w:val="0"/>
          <w:sz w:val="24"/>
          <w:szCs w:val="24"/>
        </w:rPr>
      </w:pPr>
      <w:r>
        <w:rPr>
          <w:rFonts w:ascii="宋体" w:hAnsi="宋体" w:cs="宋体" w:hint="eastAsia"/>
          <w:color w:val="000000"/>
          <w:kern w:val="0"/>
          <w:sz w:val="24"/>
          <w:szCs w:val="24"/>
        </w:rPr>
        <w:t xml:space="preserve">                                        授权代表（签字）：</w:t>
      </w:r>
    </w:p>
    <w:p w:rsidR="008A1CEF" w:rsidRDefault="008A1CEF" w:rsidP="008A1CEF">
      <w:pPr>
        <w:widowControl/>
        <w:spacing w:line="520" w:lineRule="exact"/>
        <w:ind w:left="480"/>
        <w:jc w:val="left"/>
        <w:rPr>
          <w:rFonts w:ascii="宋体" w:hAnsi="宋体" w:cs="宋体"/>
          <w:color w:val="000000"/>
          <w:kern w:val="0"/>
          <w:sz w:val="24"/>
          <w:szCs w:val="24"/>
        </w:rPr>
      </w:pPr>
      <w:r>
        <w:rPr>
          <w:rFonts w:ascii="宋体" w:hAnsi="宋体" w:cs="宋体" w:hint="eastAsia"/>
          <w:color w:val="000000"/>
          <w:kern w:val="0"/>
          <w:sz w:val="24"/>
          <w:szCs w:val="24"/>
        </w:rPr>
        <w:t xml:space="preserve">                                         年</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日</w:t>
      </w:r>
    </w:p>
    <w:p w:rsidR="008A1CEF" w:rsidRDefault="008A1CEF" w:rsidP="008A1CEF">
      <w:pPr>
        <w:pStyle w:val="3"/>
        <w:rPr>
          <w:rFonts w:hAnsi="宋体"/>
          <w:color w:val="000000"/>
          <w:sz w:val="28"/>
        </w:rPr>
      </w:pPr>
      <w:bookmarkStart w:id="78" w:name="_Toc7078089"/>
      <w:bookmarkStart w:id="79" w:name="_Toc536542355"/>
      <w:bookmarkStart w:id="80" w:name="_Toc516969097"/>
      <w:bookmarkStart w:id="81" w:name="_Toc471736409"/>
      <w:bookmarkEnd w:id="73"/>
      <w:bookmarkEnd w:id="74"/>
    </w:p>
    <w:p w:rsidR="008A1CEF" w:rsidRDefault="008A1CEF" w:rsidP="008A1CEF">
      <w:pPr>
        <w:pStyle w:val="3"/>
        <w:rPr>
          <w:rFonts w:hAnsi="宋体"/>
          <w:color w:val="000000"/>
          <w:sz w:val="28"/>
        </w:rPr>
      </w:pPr>
      <w:bookmarkStart w:id="82" w:name="_Toc148368096"/>
      <w:r>
        <w:rPr>
          <w:rFonts w:hAnsi="宋体" w:hint="eastAsia"/>
          <w:color w:val="000000"/>
          <w:sz w:val="28"/>
        </w:rPr>
        <w:t>二．投标人情况综合简介</w:t>
      </w:r>
      <w:bookmarkEnd w:id="78"/>
      <w:bookmarkEnd w:id="79"/>
      <w:bookmarkEnd w:id="80"/>
      <w:bookmarkEnd w:id="81"/>
      <w:bookmarkEnd w:id="82"/>
    </w:p>
    <w:p w:rsidR="008A1CEF" w:rsidRDefault="008A1CEF" w:rsidP="008A1CEF">
      <w:pPr>
        <w:spacing w:line="500" w:lineRule="exact"/>
        <w:jc w:val="center"/>
        <w:rPr>
          <w:rFonts w:ascii="宋体" w:hAnsi="宋体" w:cs="宋体"/>
          <w:color w:val="000000"/>
          <w:sz w:val="24"/>
          <w:szCs w:val="24"/>
        </w:rPr>
      </w:pPr>
      <w:r>
        <w:rPr>
          <w:rFonts w:ascii="宋体" w:hAnsi="宋体" w:cs="宋体" w:hint="eastAsia"/>
          <w:color w:val="000000"/>
          <w:sz w:val="24"/>
          <w:szCs w:val="24"/>
        </w:rPr>
        <w:t>(投标人可自行制作格式)</w:t>
      </w:r>
    </w:p>
    <w:p w:rsidR="008A1CEF" w:rsidRDefault="008A1CEF" w:rsidP="008A1CEF">
      <w:pPr>
        <w:spacing w:line="500" w:lineRule="exact"/>
        <w:jc w:val="center"/>
        <w:rPr>
          <w:rFonts w:ascii="宋体" w:hAnsi="宋体" w:cs="宋体"/>
          <w:color w:val="000000"/>
          <w:sz w:val="24"/>
          <w:szCs w:val="24"/>
        </w:rPr>
      </w:pPr>
    </w:p>
    <w:p w:rsidR="008A1CEF" w:rsidRDefault="008A1CEF" w:rsidP="008A1CEF">
      <w:pPr>
        <w:pStyle w:val="3"/>
        <w:rPr>
          <w:rFonts w:hAnsi="宋体"/>
          <w:color w:val="000000"/>
          <w:sz w:val="28"/>
        </w:rPr>
      </w:pPr>
      <w:bookmarkStart w:id="83" w:name="_Toc536542356"/>
      <w:bookmarkStart w:id="84" w:name="_Toc7078090"/>
      <w:bookmarkStart w:id="85" w:name="_Toc148368097"/>
      <w:r>
        <w:rPr>
          <w:rFonts w:hAnsi="宋体" w:hint="eastAsia"/>
          <w:color w:val="000000"/>
          <w:sz w:val="28"/>
        </w:rPr>
        <w:t>三．开标一览表</w:t>
      </w:r>
      <w:bookmarkEnd w:id="83"/>
      <w:bookmarkEnd w:id="84"/>
      <w:bookmarkEnd w:id="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8A1CEF" w:rsidTr="00D63699">
        <w:trPr>
          <w:cantSplit/>
          <w:trHeight w:val="585"/>
          <w:jc w:val="center"/>
        </w:trPr>
        <w:tc>
          <w:tcPr>
            <w:tcW w:w="2471" w:type="dxa"/>
            <w:tcBorders>
              <w:top w:val="single" w:sz="4" w:space="0" w:color="auto"/>
              <w:bottom w:val="single" w:sz="4" w:space="0" w:color="auto"/>
              <w:right w:val="single" w:sz="4" w:space="0" w:color="auto"/>
            </w:tcBorders>
            <w:vAlign w:val="center"/>
          </w:tcPr>
          <w:p w:rsidR="008A1CEF" w:rsidRDefault="008A1CEF" w:rsidP="00D63699">
            <w:pPr>
              <w:widowControl/>
              <w:spacing w:line="360" w:lineRule="exact"/>
              <w:jc w:val="center"/>
              <w:rPr>
                <w:rFonts w:ascii="宋体" w:hAnsi="宋体" w:cs="宋体"/>
                <w:b/>
                <w:color w:val="000000"/>
                <w:sz w:val="24"/>
                <w:szCs w:val="24"/>
              </w:rPr>
            </w:pPr>
            <w:r>
              <w:rPr>
                <w:rFonts w:ascii="宋体" w:hAnsi="宋体" w:cs="宋体" w:hint="eastAsia"/>
                <w:b/>
                <w:color w:val="000000"/>
                <w:sz w:val="24"/>
                <w:szCs w:val="24"/>
              </w:rPr>
              <w:t>项 目 名 称</w:t>
            </w:r>
          </w:p>
        </w:tc>
        <w:tc>
          <w:tcPr>
            <w:tcW w:w="6667" w:type="dxa"/>
            <w:tcBorders>
              <w:top w:val="single" w:sz="4" w:space="0" w:color="auto"/>
              <w:bottom w:val="single" w:sz="4" w:space="0" w:color="auto"/>
              <w:right w:val="single" w:sz="4" w:space="0" w:color="auto"/>
            </w:tcBorders>
            <w:vAlign w:val="center"/>
          </w:tcPr>
          <w:p w:rsidR="008A1CEF" w:rsidRDefault="008A1CEF" w:rsidP="00D63699">
            <w:pPr>
              <w:spacing w:line="360" w:lineRule="exact"/>
              <w:jc w:val="center"/>
              <w:rPr>
                <w:rFonts w:ascii="宋体" w:hAnsi="宋体" w:cs="宋体"/>
                <w:bCs/>
                <w:color w:val="000000"/>
                <w:sz w:val="24"/>
                <w:szCs w:val="24"/>
                <w:u w:val="single"/>
              </w:rPr>
            </w:pPr>
          </w:p>
        </w:tc>
      </w:tr>
      <w:tr w:rsidR="008A1CEF" w:rsidTr="00D63699">
        <w:trPr>
          <w:cantSplit/>
          <w:trHeight w:val="510"/>
          <w:jc w:val="center"/>
        </w:trPr>
        <w:tc>
          <w:tcPr>
            <w:tcW w:w="2471" w:type="dxa"/>
            <w:tcBorders>
              <w:top w:val="nil"/>
            </w:tcBorders>
            <w:vAlign w:val="center"/>
          </w:tcPr>
          <w:p w:rsidR="008A1CEF" w:rsidRDefault="008A1CEF" w:rsidP="00D63699">
            <w:pPr>
              <w:spacing w:line="360" w:lineRule="exact"/>
              <w:jc w:val="center"/>
              <w:rPr>
                <w:rFonts w:ascii="宋体" w:hAnsi="宋体" w:cs="宋体"/>
                <w:b/>
                <w:color w:val="000000"/>
                <w:sz w:val="24"/>
                <w:szCs w:val="24"/>
              </w:rPr>
            </w:pPr>
            <w:r>
              <w:rPr>
                <w:rFonts w:ascii="宋体" w:hAnsi="宋体" w:cs="宋体" w:hint="eastAsia"/>
                <w:b/>
                <w:color w:val="000000"/>
                <w:sz w:val="24"/>
                <w:szCs w:val="24"/>
              </w:rPr>
              <w:t>投标人全称</w:t>
            </w:r>
          </w:p>
        </w:tc>
        <w:tc>
          <w:tcPr>
            <w:tcW w:w="6667" w:type="dxa"/>
            <w:tcBorders>
              <w:top w:val="nil"/>
            </w:tcBorders>
            <w:vAlign w:val="center"/>
          </w:tcPr>
          <w:p w:rsidR="008A1CEF" w:rsidRDefault="008A1CEF" w:rsidP="00D63699">
            <w:pPr>
              <w:spacing w:line="360" w:lineRule="auto"/>
              <w:rPr>
                <w:rFonts w:ascii="宋体" w:hAnsi="宋体" w:cs="宋体"/>
                <w:color w:val="000000"/>
                <w:sz w:val="24"/>
                <w:szCs w:val="24"/>
              </w:rPr>
            </w:pPr>
          </w:p>
        </w:tc>
      </w:tr>
      <w:tr w:rsidR="008A1CEF" w:rsidTr="00D63699">
        <w:trPr>
          <w:cantSplit/>
          <w:trHeight w:val="510"/>
          <w:jc w:val="center"/>
        </w:trPr>
        <w:tc>
          <w:tcPr>
            <w:tcW w:w="2471" w:type="dxa"/>
            <w:tcBorders>
              <w:top w:val="nil"/>
            </w:tcBorders>
            <w:vAlign w:val="center"/>
          </w:tcPr>
          <w:p w:rsidR="008A1CEF" w:rsidRDefault="008A1CEF" w:rsidP="00D63699">
            <w:pPr>
              <w:spacing w:line="360" w:lineRule="exact"/>
              <w:jc w:val="center"/>
              <w:rPr>
                <w:rFonts w:ascii="宋体" w:hAnsi="宋体" w:cs="宋体"/>
                <w:b/>
                <w:color w:val="000000"/>
                <w:sz w:val="24"/>
                <w:szCs w:val="24"/>
              </w:rPr>
            </w:pPr>
            <w:r>
              <w:rPr>
                <w:rFonts w:ascii="宋体" w:hAnsi="宋体" w:cs="宋体" w:hint="eastAsia"/>
                <w:b/>
                <w:color w:val="000000"/>
                <w:sz w:val="24"/>
                <w:szCs w:val="24"/>
              </w:rPr>
              <w:t>投标范围</w:t>
            </w:r>
          </w:p>
        </w:tc>
        <w:tc>
          <w:tcPr>
            <w:tcW w:w="6667" w:type="dxa"/>
            <w:tcBorders>
              <w:top w:val="nil"/>
            </w:tcBorders>
            <w:vAlign w:val="center"/>
          </w:tcPr>
          <w:p w:rsidR="008A1CEF" w:rsidRDefault="008A1CEF" w:rsidP="00D63699">
            <w:pPr>
              <w:widowControl/>
              <w:spacing w:line="360" w:lineRule="exact"/>
              <w:rPr>
                <w:rFonts w:ascii="宋体" w:hAnsi="宋体" w:cs="宋体"/>
                <w:b/>
                <w:color w:val="000000"/>
                <w:sz w:val="24"/>
                <w:szCs w:val="24"/>
              </w:rPr>
            </w:pPr>
            <w:r>
              <w:rPr>
                <w:rFonts w:ascii="宋体" w:hAnsi="宋体" w:cs="宋体" w:hint="eastAsia"/>
                <w:color w:val="000000"/>
                <w:sz w:val="24"/>
                <w:szCs w:val="24"/>
              </w:rPr>
              <w:t>全部</w:t>
            </w:r>
          </w:p>
        </w:tc>
      </w:tr>
      <w:tr w:rsidR="008A1CEF" w:rsidTr="00D63699">
        <w:trPr>
          <w:cantSplit/>
          <w:trHeight w:val="510"/>
          <w:jc w:val="center"/>
        </w:trPr>
        <w:tc>
          <w:tcPr>
            <w:tcW w:w="2471" w:type="dxa"/>
            <w:tcBorders>
              <w:top w:val="nil"/>
            </w:tcBorders>
            <w:vAlign w:val="center"/>
          </w:tcPr>
          <w:p w:rsidR="008A1CEF" w:rsidRDefault="008A1CEF" w:rsidP="00D63699">
            <w:pPr>
              <w:spacing w:line="360" w:lineRule="exact"/>
              <w:jc w:val="center"/>
              <w:rPr>
                <w:rFonts w:ascii="宋体" w:hAnsi="宋体" w:cs="宋体"/>
                <w:b/>
                <w:color w:val="000000"/>
                <w:sz w:val="24"/>
                <w:szCs w:val="24"/>
              </w:rPr>
            </w:pPr>
            <w:r>
              <w:rPr>
                <w:rFonts w:ascii="宋体" w:hAnsi="宋体" w:cs="宋体" w:hint="eastAsia"/>
                <w:b/>
                <w:color w:val="000000"/>
                <w:sz w:val="24"/>
                <w:szCs w:val="24"/>
              </w:rPr>
              <w:t>最终投标报价</w:t>
            </w:r>
          </w:p>
          <w:p w:rsidR="008A1CEF" w:rsidRDefault="008A1CEF" w:rsidP="00D63699">
            <w:pPr>
              <w:spacing w:line="360" w:lineRule="exact"/>
              <w:jc w:val="center"/>
              <w:rPr>
                <w:rFonts w:ascii="宋体" w:hAnsi="宋体" w:cs="宋体"/>
                <w:b/>
                <w:color w:val="000000"/>
                <w:sz w:val="24"/>
                <w:szCs w:val="24"/>
              </w:rPr>
            </w:pPr>
            <w:r>
              <w:rPr>
                <w:rFonts w:ascii="宋体" w:hAnsi="宋体" w:cs="宋体" w:hint="eastAsia"/>
                <w:b/>
                <w:color w:val="000000"/>
                <w:sz w:val="24"/>
                <w:szCs w:val="24"/>
              </w:rPr>
              <w:t>（人民币）</w:t>
            </w:r>
          </w:p>
        </w:tc>
        <w:tc>
          <w:tcPr>
            <w:tcW w:w="6667" w:type="dxa"/>
            <w:tcBorders>
              <w:top w:val="nil"/>
            </w:tcBorders>
            <w:vAlign w:val="center"/>
          </w:tcPr>
          <w:p w:rsidR="008A1CEF" w:rsidRDefault="008A1CEF" w:rsidP="00D63699">
            <w:pPr>
              <w:spacing w:line="360" w:lineRule="auto"/>
              <w:ind w:right="-670"/>
              <w:rPr>
                <w:rFonts w:ascii="宋体" w:hAnsi="宋体" w:cs="宋体"/>
                <w:color w:val="000000"/>
                <w:sz w:val="24"/>
                <w:szCs w:val="24"/>
              </w:rPr>
            </w:pPr>
            <w:r>
              <w:rPr>
                <w:rFonts w:ascii="宋体" w:hAnsi="宋体" w:cs="宋体" w:hint="eastAsia"/>
                <w:color w:val="000000"/>
                <w:sz w:val="24"/>
                <w:szCs w:val="24"/>
                <w:u w:val="single"/>
              </w:rPr>
              <w:t xml:space="preserve">             </w:t>
            </w:r>
            <w:r>
              <w:rPr>
                <w:rFonts w:ascii="宋体" w:hAnsi="宋体" w:cs="宋体" w:hint="eastAsia"/>
                <w:color w:val="000000"/>
                <w:sz w:val="24"/>
                <w:szCs w:val="24"/>
              </w:rPr>
              <w:t>元</w:t>
            </w:r>
          </w:p>
        </w:tc>
      </w:tr>
      <w:tr w:rsidR="008A1CEF" w:rsidTr="00B36B30">
        <w:trPr>
          <w:cantSplit/>
          <w:trHeight w:val="1469"/>
          <w:jc w:val="center"/>
        </w:trPr>
        <w:tc>
          <w:tcPr>
            <w:tcW w:w="2471" w:type="dxa"/>
            <w:tcBorders>
              <w:top w:val="nil"/>
            </w:tcBorders>
            <w:vAlign w:val="center"/>
          </w:tcPr>
          <w:p w:rsidR="008A1CEF" w:rsidRDefault="008A1CEF" w:rsidP="00D63699">
            <w:pPr>
              <w:spacing w:line="360" w:lineRule="auto"/>
              <w:jc w:val="center"/>
              <w:rPr>
                <w:rFonts w:ascii="宋体" w:hAnsi="宋体" w:cs="宋体"/>
                <w:b/>
                <w:color w:val="000000"/>
                <w:sz w:val="24"/>
                <w:szCs w:val="24"/>
              </w:rPr>
            </w:pPr>
            <w:r>
              <w:rPr>
                <w:rFonts w:ascii="宋体" w:hAnsi="宋体" w:cs="宋体" w:hint="eastAsia"/>
                <w:b/>
                <w:color w:val="000000"/>
                <w:sz w:val="24"/>
                <w:szCs w:val="24"/>
              </w:rPr>
              <w:t>备注</w:t>
            </w:r>
          </w:p>
        </w:tc>
        <w:tc>
          <w:tcPr>
            <w:tcW w:w="6667" w:type="dxa"/>
            <w:tcBorders>
              <w:top w:val="nil"/>
            </w:tcBorders>
            <w:vAlign w:val="center"/>
          </w:tcPr>
          <w:p w:rsidR="008A1CEF" w:rsidRDefault="008A1CEF" w:rsidP="00D63699">
            <w:pPr>
              <w:spacing w:line="360" w:lineRule="auto"/>
              <w:jc w:val="left"/>
              <w:rPr>
                <w:rFonts w:ascii="宋体" w:hAnsi="宋体" w:cs="宋体"/>
                <w:color w:val="000000"/>
                <w:sz w:val="24"/>
                <w:szCs w:val="24"/>
              </w:rPr>
            </w:pPr>
          </w:p>
        </w:tc>
      </w:tr>
    </w:tbl>
    <w:p w:rsidR="008A1CEF" w:rsidRDefault="008A1CEF" w:rsidP="008A1CEF">
      <w:pPr>
        <w:spacing w:before="100" w:beforeAutospacing="1" w:after="100" w:afterAutospacing="1" w:line="360" w:lineRule="auto"/>
        <w:rPr>
          <w:rFonts w:ascii="宋体" w:hAnsi="宋体" w:cs="宋体"/>
          <w:b/>
          <w:color w:val="000000"/>
          <w:sz w:val="24"/>
          <w:szCs w:val="24"/>
        </w:rPr>
      </w:pPr>
      <w:r>
        <w:rPr>
          <w:rFonts w:ascii="宋体" w:hAnsi="宋体" w:cs="宋体" w:hint="eastAsia"/>
          <w:b/>
          <w:color w:val="000000"/>
          <w:sz w:val="24"/>
          <w:szCs w:val="24"/>
        </w:rPr>
        <w:t xml:space="preserve">投标人(公章)：                                           </w:t>
      </w:r>
    </w:p>
    <w:p w:rsidR="008A1CEF" w:rsidRDefault="008A1CEF" w:rsidP="008A1CEF">
      <w:pPr>
        <w:spacing w:line="360" w:lineRule="auto"/>
        <w:rPr>
          <w:rFonts w:ascii="宋体" w:hAnsi="宋体" w:cs="宋体"/>
          <w:b/>
          <w:color w:val="000000"/>
          <w:sz w:val="24"/>
          <w:szCs w:val="24"/>
        </w:rPr>
      </w:pPr>
      <w:r>
        <w:rPr>
          <w:rFonts w:ascii="宋体" w:hAnsi="宋体" w:cs="宋体" w:hint="eastAsia"/>
          <w:b/>
          <w:color w:val="000000"/>
          <w:sz w:val="24"/>
          <w:szCs w:val="24"/>
        </w:rPr>
        <w:t>备注：表中最终投标报价即为优惠后报价，并作为评审及定标依据。任何有选择或有条件的最终投标报价，或者表中某一标段填写多个报价，均为无效报价</w:t>
      </w:r>
    </w:p>
    <w:p w:rsidR="008A1CEF" w:rsidRDefault="008A1CEF" w:rsidP="008A1CEF">
      <w:pPr>
        <w:pStyle w:val="3"/>
        <w:rPr>
          <w:rFonts w:hAnsi="宋体"/>
          <w:color w:val="000000"/>
          <w:sz w:val="28"/>
        </w:rPr>
      </w:pPr>
      <w:bookmarkStart w:id="86" w:name="_Toc7078091"/>
      <w:bookmarkStart w:id="87" w:name="_Toc148368098"/>
      <w:r>
        <w:rPr>
          <w:rFonts w:hAnsi="宋体" w:hint="eastAsia"/>
          <w:color w:val="000000"/>
          <w:sz w:val="28"/>
        </w:rPr>
        <w:lastRenderedPageBreak/>
        <w:t>四．投标响应表</w:t>
      </w:r>
      <w:bookmarkEnd w:id="86"/>
      <w:bookmarkEnd w:id="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9"/>
        <w:gridCol w:w="1328"/>
        <w:gridCol w:w="2277"/>
        <w:gridCol w:w="2087"/>
        <w:gridCol w:w="1709"/>
      </w:tblGrid>
      <w:tr w:rsidR="008A1CEF" w:rsidTr="00566E2C">
        <w:trPr>
          <w:cantSplit/>
          <w:trHeight w:val="384"/>
        </w:trPr>
        <w:tc>
          <w:tcPr>
            <w:tcW w:w="4364" w:type="dxa"/>
            <w:gridSpan w:val="3"/>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按招标文件规定填写</w:t>
            </w:r>
          </w:p>
        </w:tc>
        <w:tc>
          <w:tcPr>
            <w:tcW w:w="3795" w:type="dxa"/>
            <w:gridSpan w:val="2"/>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按投标人所投内容填写</w:t>
            </w:r>
          </w:p>
        </w:tc>
      </w:tr>
      <w:tr w:rsidR="008A1CEF" w:rsidTr="00566E2C">
        <w:trPr>
          <w:cantSplit/>
          <w:trHeight w:val="384"/>
        </w:trPr>
        <w:tc>
          <w:tcPr>
            <w:tcW w:w="8160" w:type="dxa"/>
            <w:gridSpan w:val="5"/>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第一部分：技术部分响应</w:t>
            </w:r>
          </w:p>
        </w:tc>
      </w:tr>
      <w:tr w:rsidR="008A1CEF" w:rsidTr="00566E2C">
        <w:trPr>
          <w:cantSplit/>
          <w:trHeight w:val="281"/>
        </w:trPr>
        <w:tc>
          <w:tcPr>
            <w:tcW w:w="759"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序号</w:t>
            </w:r>
          </w:p>
        </w:tc>
        <w:tc>
          <w:tcPr>
            <w:tcW w:w="1328"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名称/内容</w:t>
            </w:r>
          </w:p>
        </w:tc>
        <w:tc>
          <w:tcPr>
            <w:tcW w:w="2277"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招标要求</w:t>
            </w:r>
          </w:p>
        </w:tc>
        <w:tc>
          <w:tcPr>
            <w:tcW w:w="2087" w:type="dxa"/>
            <w:vAlign w:val="center"/>
          </w:tcPr>
          <w:p w:rsidR="008A1CEF" w:rsidRDefault="008A1CEF" w:rsidP="00D63699">
            <w:pPr>
              <w:pStyle w:val="a5"/>
              <w:rPr>
                <w:rFonts w:hAnsi="宋体" w:cs="宋体"/>
                <w:b/>
                <w:color w:val="000000"/>
                <w:sz w:val="24"/>
                <w:szCs w:val="24"/>
              </w:rPr>
            </w:pPr>
            <w:r>
              <w:rPr>
                <w:rFonts w:hAnsi="宋体" w:cs="宋体" w:hint="eastAsia"/>
                <w:b/>
                <w:color w:val="000000"/>
                <w:sz w:val="24"/>
                <w:szCs w:val="24"/>
              </w:rPr>
              <w:t>投标具体内容/承诺</w:t>
            </w:r>
          </w:p>
          <w:p w:rsidR="008A1CEF" w:rsidRDefault="008A1CEF" w:rsidP="00D63699">
            <w:pPr>
              <w:pStyle w:val="a5"/>
              <w:rPr>
                <w:rFonts w:hAnsi="宋体" w:cs="宋体"/>
                <w:b/>
                <w:color w:val="000000"/>
                <w:sz w:val="24"/>
                <w:szCs w:val="24"/>
              </w:rPr>
            </w:pPr>
            <w:r>
              <w:rPr>
                <w:rFonts w:hAnsi="宋体" w:cs="宋体" w:hint="eastAsia"/>
                <w:b/>
                <w:color w:val="000000"/>
                <w:sz w:val="24"/>
                <w:szCs w:val="24"/>
              </w:rPr>
              <w:t>（如所投产品品牌、型号、技术规格及配置、材质等）</w:t>
            </w:r>
          </w:p>
        </w:tc>
        <w:tc>
          <w:tcPr>
            <w:tcW w:w="1708"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偏离说明</w:t>
            </w: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1</w:t>
            </w:r>
          </w:p>
        </w:tc>
        <w:tc>
          <w:tcPr>
            <w:tcW w:w="1328" w:type="dxa"/>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2</w:t>
            </w:r>
          </w:p>
        </w:tc>
        <w:tc>
          <w:tcPr>
            <w:tcW w:w="1328" w:type="dxa"/>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3</w:t>
            </w:r>
          </w:p>
        </w:tc>
        <w:tc>
          <w:tcPr>
            <w:tcW w:w="1328" w:type="dxa"/>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pStyle w:val="CharCharCharCharCharCharChar1Char"/>
              <w:rPr>
                <w:rFonts w:ascii="宋体" w:hAnsi="宋体" w:cs="宋体"/>
                <w:color w:val="000000"/>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4</w:t>
            </w:r>
          </w:p>
        </w:tc>
        <w:tc>
          <w:tcPr>
            <w:tcW w:w="1328" w:type="dxa"/>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w:t>
            </w:r>
          </w:p>
        </w:tc>
        <w:tc>
          <w:tcPr>
            <w:tcW w:w="1328" w:type="dxa"/>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8160" w:type="dxa"/>
            <w:gridSpan w:val="5"/>
            <w:vAlign w:val="center"/>
          </w:tcPr>
          <w:p w:rsidR="008A1CEF" w:rsidRDefault="008A1CEF" w:rsidP="00D63699">
            <w:pPr>
              <w:pStyle w:val="a5"/>
              <w:jc w:val="center"/>
              <w:rPr>
                <w:rFonts w:hAnsi="宋体" w:cs="宋体"/>
                <w:color w:val="000000"/>
                <w:sz w:val="24"/>
                <w:szCs w:val="24"/>
              </w:rPr>
            </w:pPr>
            <w:r>
              <w:rPr>
                <w:rFonts w:hAnsi="宋体" w:cs="宋体" w:hint="eastAsia"/>
                <w:b/>
                <w:color w:val="000000"/>
                <w:sz w:val="24"/>
                <w:szCs w:val="24"/>
              </w:rPr>
              <w:t>第二部分：资信及报价部分响应</w:t>
            </w:r>
          </w:p>
        </w:tc>
      </w:tr>
      <w:tr w:rsidR="008A1CEF" w:rsidTr="00566E2C">
        <w:trPr>
          <w:cantSplit/>
          <w:trHeight w:val="453"/>
        </w:trPr>
        <w:tc>
          <w:tcPr>
            <w:tcW w:w="759"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序号</w:t>
            </w:r>
          </w:p>
        </w:tc>
        <w:tc>
          <w:tcPr>
            <w:tcW w:w="1328"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名称/内容</w:t>
            </w:r>
          </w:p>
        </w:tc>
        <w:tc>
          <w:tcPr>
            <w:tcW w:w="2277"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招标要求</w:t>
            </w:r>
          </w:p>
        </w:tc>
        <w:tc>
          <w:tcPr>
            <w:tcW w:w="2087"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投标承诺</w:t>
            </w:r>
          </w:p>
        </w:tc>
        <w:tc>
          <w:tcPr>
            <w:tcW w:w="1708" w:type="dxa"/>
            <w:vAlign w:val="center"/>
          </w:tcPr>
          <w:p w:rsidR="008A1CEF" w:rsidRDefault="008A1CEF" w:rsidP="00D63699">
            <w:pPr>
              <w:pStyle w:val="a5"/>
              <w:jc w:val="center"/>
              <w:rPr>
                <w:rFonts w:hAnsi="宋体" w:cs="宋体"/>
                <w:b/>
                <w:color w:val="000000"/>
                <w:sz w:val="24"/>
                <w:szCs w:val="24"/>
              </w:rPr>
            </w:pPr>
            <w:r>
              <w:rPr>
                <w:rFonts w:hAnsi="宋体" w:cs="宋体" w:hint="eastAsia"/>
                <w:b/>
                <w:color w:val="000000"/>
                <w:sz w:val="24"/>
                <w:szCs w:val="24"/>
              </w:rPr>
              <w:t>偏离说明</w:t>
            </w: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1</w:t>
            </w:r>
          </w:p>
        </w:tc>
        <w:tc>
          <w:tcPr>
            <w:tcW w:w="1328" w:type="dxa"/>
            <w:vAlign w:val="center"/>
          </w:tcPr>
          <w:p w:rsidR="008A1CEF" w:rsidRDefault="008A1CEF" w:rsidP="00D63699">
            <w:pPr>
              <w:jc w:val="cente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2</w:t>
            </w:r>
          </w:p>
        </w:tc>
        <w:tc>
          <w:tcPr>
            <w:tcW w:w="1328" w:type="dxa"/>
            <w:vAlign w:val="center"/>
          </w:tcPr>
          <w:p w:rsidR="008A1CEF" w:rsidRDefault="008A1CEF" w:rsidP="00D63699">
            <w:pP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3</w:t>
            </w:r>
          </w:p>
        </w:tc>
        <w:tc>
          <w:tcPr>
            <w:tcW w:w="1328" w:type="dxa"/>
            <w:vAlign w:val="center"/>
          </w:tcPr>
          <w:p w:rsidR="008A1CEF" w:rsidRDefault="008A1CEF" w:rsidP="00D63699">
            <w:pPr>
              <w:jc w:val="cente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r w:rsidR="008A1CEF" w:rsidTr="00566E2C">
        <w:trPr>
          <w:cantSplit/>
          <w:trHeight w:val="453"/>
        </w:trPr>
        <w:tc>
          <w:tcPr>
            <w:tcW w:w="759" w:type="dxa"/>
            <w:vAlign w:val="center"/>
          </w:tcPr>
          <w:p w:rsidR="008A1CEF" w:rsidRDefault="008A1CEF" w:rsidP="00D63699">
            <w:pPr>
              <w:jc w:val="center"/>
              <w:rPr>
                <w:rFonts w:ascii="宋体" w:hAnsi="宋体" w:cs="宋体"/>
                <w:color w:val="000000"/>
                <w:sz w:val="24"/>
                <w:szCs w:val="24"/>
              </w:rPr>
            </w:pPr>
            <w:r>
              <w:rPr>
                <w:rFonts w:ascii="宋体" w:hAnsi="宋体" w:cs="宋体" w:hint="eastAsia"/>
                <w:color w:val="000000"/>
                <w:sz w:val="24"/>
                <w:szCs w:val="24"/>
              </w:rPr>
              <w:t>4</w:t>
            </w:r>
          </w:p>
        </w:tc>
        <w:tc>
          <w:tcPr>
            <w:tcW w:w="1328" w:type="dxa"/>
            <w:vAlign w:val="center"/>
          </w:tcPr>
          <w:p w:rsidR="008A1CEF" w:rsidRDefault="008A1CEF" w:rsidP="00D63699">
            <w:pPr>
              <w:jc w:val="center"/>
              <w:rPr>
                <w:rFonts w:ascii="宋体" w:hAnsi="宋体" w:cs="宋体"/>
                <w:color w:val="000000"/>
                <w:sz w:val="24"/>
                <w:szCs w:val="24"/>
              </w:rPr>
            </w:pPr>
          </w:p>
        </w:tc>
        <w:tc>
          <w:tcPr>
            <w:tcW w:w="2277" w:type="dxa"/>
          </w:tcPr>
          <w:p w:rsidR="008A1CEF" w:rsidRDefault="008A1CEF" w:rsidP="00D63699">
            <w:pPr>
              <w:rPr>
                <w:rFonts w:ascii="宋体" w:hAnsi="宋体" w:cs="宋体"/>
                <w:color w:val="000000"/>
                <w:sz w:val="24"/>
                <w:szCs w:val="24"/>
              </w:rPr>
            </w:pPr>
          </w:p>
        </w:tc>
        <w:tc>
          <w:tcPr>
            <w:tcW w:w="2087" w:type="dxa"/>
          </w:tcPr>
          <w:p w:rsidR="008A1CEF" w:rsidRDefault="008A1CEF" w:rsidP="00D63699">
            <w:pPr>
              <w:rPr>
                <w:rFonts w:ascii="宋体" w:hAnsi="宋体" w:cs="宋体"/>
                <w:color w:val="000000"/>
                <w:sz w:val="24"/>
                <w:szCs w:val="24"/>
              </w:rPr>
            </w:pPr>
          </w:p>
        </w:tc>
        <w:tc>
          <w:tcPr>
            <w:tcW w:w="1708" w:type="dxa"/>
          </w:tcPr>
          <w:p w:rsidR="008A1CEF" w:rsidRDefault="008A1CEF" w:rsidP="00D63699">
            <w:pPr>
              <w:rPr>
                <w:rFonts w:ascii="宋体" w:hAnsi="宋体" w:cs="宋体"/>
                <w:color w:val="000000"/>
                <w:sz w:val="24"/>
                <w:szCs w:val="24"/>
              </w:rPr>
            </w:pPr>
          </w:p>
        </w:tc>
      </w:tr>
    </w:tbl>
    <w:p w:rsidR="008A1CEF" w:rsidRDefault="008A1CEF" w:rsidP="008A1CEF">
      <w:pPr>
        <w:pStyle w:val="a6"/>
        <w:spacing w:line="360" w:lineRule="auto"/>
        <w:rPr>
          <w:rFonts w:ascii="宋体" w:hAnsi="宋体" w:cs="宋体"/>
          <w:color w:val="000000"/>
          <w:sz w:val="24"/>
          <w:szCs w:val="24"/>
        </w:rPr>
      </w:pPr>
      <w:r>
        <w:rPr>
          <w:rFonts w:ascii="宋体" w:hAnsi="宋体" w:cs="宋体" w:hint="eastAsia"/>
          <w:color w:val="000000"/>
          <w:sz w:val="24"/>
          <w:szCs w:val="24"/>
        </w:rPr>
        <w:t>投标人（公章）：</w:t>
      </w:r>
    </w:p>
    <w:p w:rsidR="008A1CEF" w:rsidRDefault="008A1CEF" w:rsidP="008A1CEF">
      <w:pPr>
        <w:adjustRightInd w:val="0"/>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备注：</w:t>
      </w:r>
    </w:p>
    <w:p w:rsidR="008A1CEF" w:rsidRDefault="008A1CEF" w:rsidP="008A1CEF">
      <w:pPr>
        <w:pStyle w:val="a5"/>
        <w:spacing w:line="360" w:lineRule="auto"/>
        <w:rPr>
          <w:rFonts w:hAnsi="宋体" w:cs="宋体"/>
          <w:b/>
          <w:bCs/>
          <w:color w:val="000000"/>
          <w:sz w:val="24"/>
          <w:szCs w:val="24"/>
        </w:rPr>
      </w:pPr>
      <w:r>
        <w:rPr>
          <w:rFonts w:hAnsi="宋体" w:cs="宋体" w:hint="eastAsia"/>
          <w:b/>
          <w:bCs/>
          <w:color w:val="000000"/>
          <w:sz w:val="24"/>
          <w:szCs w:val="24"/>
        </w:rPr>
        <w:t>1.投标人必须根据招标需求逐项对应描述</w:t>
      </w:r>
      <w:r>
        <w:rPr>
          <w:rFonts w:hAnsi="宋体" w:cs="宋体" w:hint="eastAsia"/>
          <w:b/>
          <w:color w:val="000000"/>
          <w:sz w:val="24"/>
          <w:szCs w:val="24"/>
        </w:rPr>
        <w:t>投标的具体内容，如</w:t>
      </w:r>
      <w:r>
        <w:rPr>
          <w:rFonts w:hAnsi="宋体" w:cs="宋体" w:hint="eastAsia"/>
          <w:b/>
          <w:bCs/>
          <w:color w:val="000000"/>
          <w:sz w:val="24"/>
          <w:szCs w:val="24"/>
        </w:rPr>
        <w:t>投标货物主要参数、材质、配置及服务要求等，如不进行描述，仅在“</w:t>
      </w:r>
      <w:r>
        <w:rPr>
          <w:rFonts w:hAnsi="宋体" w:cs="宋体" w:hint="eastAsia"/>
          <w:b/>
          <w:color w:val="000000"/>
          <w:sz w:val="24"/>
          <w:szCs w:val="24"/>
        </w:rPr>
        <w:t>按投标人所投内容填写</w:t>
      </w:r>
      <w:r>
        <w:rPr>
          <w:rFonts w:hAnsi="宋体" w:cs="宋体" w:hint="eastAsia"/>
          <w:b/>
          <w:bCs/>
          <w:color w:val="000000"/>
          <w:sz w:val="24"/>
          <w:szCs w:val="24"/>
        </w:rPr>
        <w:t>”部分填写“响应”或未填写或仅复制招标文件技术参数的，包括有选择性的技术响应（例如在某一分项中出现两个及以上的投标品牌或两种及两种以上的技术规格），均可能导致投标无效；</w:t>
      </w:r>
    </w:p>
    <w:p w:rsidR="008A1CEF" w:rsidRDefault="008A1CEF" w:rsidP="008A1CEF">
      <w:pPr>
        <w:adjustRightInd w:val="0"/>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2.投标人所投产品如与招标文件要求的主要参数、材质、配置及服务要求等不一致的，则须在上表“偏离说明”栏中详细注明。</w:t>
      </w:r>
    </w:p>
    <w:p w:rsidR="008A1CEF" w:rsidRDefault="008A1CEF" w:rsidP="008A1CEF">
      <w:pPr>
        <w:adjustRightInd w:val="0"/>
        <w:snapToGrid w:val="0"/>
        <w:spacing w:line="360" w:lineRule="auto"/>
        <w:rPr>
          <w:rFonts w:ascii="宋体" w:hAnsi="宋体" w:cs="宋体"/>
          <w:b/>
          <w:bCs/>
          <w:color w:val="000000"/>
          <w:sz w:val="24"/>
          <w:szCs w:val="24"/>
        </w:rPr>
      </w:pPr>
      <w:r>
        <w:rPr>
          <w:rFonts w:ascii="宋体" w:hAnsi="宋体" w:cs="宋体" w:hint="eastAsia"/>
          <w:b/>
          <w:bCs/>
          <w:color w:val="000000"/>
          <w:sz w:val="24"/>
          <w:szCs w:val="24"/>
        </w:rPr>
        <w:t>3.“</w:t>
      </w:r>
      <w:r>
        <w:rPr>
          <w:rFonts w:ascii="宋体" w:hAnsi="宋体" w:cs="宋体" w:hint="eastAsia"/>
          <w:b/>
          <w:color w:val="000000"/>
          <w:sz w:val="24"/>
          <w:szCs w:val="24"/>
        </w:rPr>
        <w:t>按投标人所投内容填写</w:t>
      </w:r>
      <w:r>
        <w:rPr>
          <w:rFonts w:ascii="宋体" w:hAnsi="宋体" w:cs="宋体" w:hint="eastAsia"/>
          <w:b/>
          <w:bCs/>
          <w:color w:val="000000"/>
          <w:sz w:val="24"/>
          <w:szCs w:val="24"/>
        </w:rPr>
        <w:t>”部分可后附详细说明及技术资料。</w:t>
      </w:r>
    </w:p>
    <w:p w:rsidR="008A1CEF" w:rsidRDefault="008A1CEF" w:rsidP="008A1CEF">
      <w:pPr>
        <w:spacing w:line="360" w:lineRule="auto"/>
        <w:rPr>
          <w:rFonts w:ascii="宋体" w:hAnsi="宋体"/>
          <w:b/>
          <w:color w:val="000000"/>
          <w:sz w:val="24"/>
          <w:szCs w:val="28"/>
        </w:rPr>
      </w:pPr>
      <w:r>
        <w:rPr>
          <w:rFonts w:ascii="宋体" w:hAnsi="宋体" w:hint="eastAsia"/>
          <w:b/>
          <w:color w:val="000000"/>
          <w:sz w:val="24"/>
          <w:szCs w:val="28"/>
        </w:rPr>
        <w:t>注：最终规格型号以委托人提供的样品为准。</w:t>
      </w:r>
    </w:p>
    <w:p w:rsidR="008A1CEF" w:rsidRDefault="008A1CEF" w:rsidP="008A1CEF">
      <w:pPr>
        <w:pStyle w:val="a6"/>
        <w:spacing w:line="360" w:lineRule="auto"/>
        <w:rPr>
          <w:rFonts w:ascii="宋体" w:hAnsi="宋体"/>
          <w:b w:val="0"/>
          <w:bCs/>
          <w:color w:val="000000"/>
          <w:sz w:val="24"/>
          <w:szCs w:val="28"/>
        </w:rPr>
      </w:pPr>
      <w:r>
        <w:rPr>
          <w:rFonts w:ascii="宋体" w:hAnsi="宋体" w:hint="eastAsia"/>
          <w:color w:val="000000"/>
          <w:sz w:val="24"/>
        </w:rPr>
        <w:lastRenderedPageBreak/>
        <w:t>投标人签章：</w:t>
      </w:r>
    </w:p>
    <w:p w:rsidR="008A1CEF" w:rsidRDefault="008A1CEF" w:rsidP="008A1CEF">
      <w:pPr>
        <w:adjustRightInd w:val="0"/>
        <w:snapToGrid w:val="0"/>
        <w:spacing w:line="360" w:lineRule="auto"/>
        <w:rPr>
          <w:rFonts w:ascii="宋体" w:hAnsi="宋体"/>
          <w:b/>
          <w:bCs/>
          <w:color w:val="000000"/>
          <w:sz w:val="24"/>
          <w:szCs w:val="28"/>
        </w:rPr>
      </w:pPr>
    </w:p>
    <w:p w:rsidR="008A1CEF" w:rsidRDefault="008A1CEF" w:rsidP="008A1CEF">
      <w:pPr>
        <w:adjustRightInd w:val="0"/>
        <w:snapToGrid w:val="0"/>
        <w:spacing w:line="360" w:lineRule="auto"/>
        <w:rPr>
          <w:rFonts w:ascii="宋体" w:hAnsi="宋体"/>
          <w:b/>
          <w:bCs/>
          <w:color w:val="000000"/>
          <w:sz w:val="24"/>
          <w:szCs w:val="28"/>
        </w:rPr>
      </w:pPr>
      <w:r>
        <w:rPr>
          <w:rFonts w:ascii="宋体" w:hAnsi="宋体" w:hint="eastAsia"/>
          <w:b/>
          <w:bCs/>
          <w:color w:val="000000"/>
          <w:sz w:val="24"/>
          <w:szCs w:val="28"/>
        </w:rPr>
        <w:t>备注：</w:t>
      </w:r>
    </w:p>
    <w:p w:rsidR="008A1CEF" w:rsidRDefault="008A1CEF" w:rsidP="008A1CEF">
      <w:pPr>
        <w:adjustRightInd w:val="0"/>
        <w:snapToGrid w:val="0"/>
        <w:spacing w:line="360" w:lineRule="auto"/>
        <w:ind w:firstLineChars="200" w:firstLine="482"/>
        <w:rPr>
          <w:color w:val="000000"/>
          <w:sz w:val="28"/>
        </w:rPr>
      </w:pPr>
      <w:r>
        <w:rPr>
          <w:rFonts w:ascii="宋体" w:hAnsi="宋体" w:hint="eastAsia"/>
          <w:b/>
          <w:bCs/>
          <w:color w:val="000000"/>
          <w:sz w:val="24"/>
          <w:szCs w:val="28"/>
        </w:rPr>
        <w:t>1.表中所列货物为对应本项目需求的全部货物及所需附件购置费、包装费、运输费、人工费、保险费、安装费、调试费、各种税费、资料费、售后服务费及完成项目应有的全部费用。如有漏项或缺项，投标人承担全部责任。</w:t>
      </w:r>
    </w:p>
    <w:p w:rsidR="008A1CEF" w:rsidRDefault="008A1CEF" w:rsidP="008A1CEF">
      <w:pPr>
        <w:adjustRightInd w:val="0"/>
        <w:snapToGrid w:val="0"/>
        <w:spacing w:line="360" w:lineRule="auto"/>
        <w:ind w:firstLineChars="200" w:firstLine="482"/>
        <w:rPr>
          <w:rFonts w:ascii="宋体" w:hAnsi="宋体"/>
          <w:b/>
          <w:bCs/>
          <w:color w:val="000000"/>
          <w:sz w:val="24"/>
          <w:szCs w:val="28"/>
        </w:rPr>
      </w:pPr>
      <w:r>
        <w:rPr>
          <w:rFonts w:ascii="宋体" w:hAnsi="宋体" w:hint="eastAsia"/>
          <w:b/>
          <w:bCs/>
          <w:color w:val="000000"/>
          <w:sz w:val="24"/>
          <w:szCs w:val="28"/>
        </w:rPr>
        <w:t>2.表中须明确列出所投产品的</w:t>
      </w:r>
      <w:r>
        <w:rPr>
          <w:rFonts w:ascii="宋体" w:hAnsi="宋体" w:hint="eastAsia"/>
          <w:b/>
          <w:color w:val="000000"/>
          <w:sz w:val="24"/>
        </w:rPr>
        <w:t>货物名称</w:t>
      </w:r>
      <w:r>
        <w:rPr>
          <w:rFonts w:ascii="宋体" w:hAnsi="宋体" w:hint="eastAsia"/>
          <w:b/>
          <w:bCs/>
          <w:color w:val="000000"/>
          <w:sz w:val="24"/>
          <w:szCs w:val="28"/>
        </w:rPr>
        <w:t>、</w:t>
      </w:r>
      <w:r>
        <w:rPr>
          <w:rFonts w:ascii="宋体" w:hAnsi="宋体" w:hint="eastAsia"/>
          <w:b/>
          <w:color w:val="000000"/>
          <w:sz w:val="24"/>
        </w:rPr>
        <w:t>品牌、型号</w:t>
      </w:r>
      <w:r>
        <w:rPr>
          <w:rFonts w:ascii="宋体" w:hAnsi="宋体" w:hint="eastAsia"/>
          <w:b/>
          <w:bCs/>
          <w:color w:val="000000"/>
          <w:sz w:val="24"/>
          <w:szCs w:val="28"/>
        </w:rPr>
        <w:t>规格、</w:t>
      </w:r>
      <w:r>
        <w:rPr>
          <w:rFonts w:ascii="宋体" w:hAnsi="宋体" w:hint="eastAsia"/>
          <w:b/>
          <w:color w:val="000000"/>
          <w:sz w:val="24"/>
        </w:rPr>
        <w:t>原产地及生产厂商</w:t>
      </w:r>
      <w:r>
        <w:rPr>
          <w:rFonts w:ascii="宋体" w:hAnsi="宋体" w:hint="eastAsia"/>
          <w:b/>
          <w:bCs/>
          <w:color w:val="000000"/>
          <w:sz w:val="24"/>
          <w:szCs w:val="28"/>
        </w:rPr>
        <w:t>，否则可能导致投标无效。</w:t>
      </w:r>
    </w:p>
    <w:p w:rsidR="00434AF1" w:rsidRDefault="00434AF1" w:rsidP="00434AF1"/>
    <w:p w:rsidR="00434AF1" w:rsidRDefault="00434AF1" w:rsidP="00434AF1">
      <w:pPr>
        <w:pStyle w:val="3"/>
        <w:rPr>
          <w:rFonts w:hAnsi="宋体"/>
          <w:sz w:val="28"/>
        </w:rPr>
      </w:pPr>
      <w:r>
        <w:rPr>
          <w:rFonts w:hAnsi="宋体" w:hint="eastAsia"/>
          <w:sz w:val="28"/>
        </w:rPr>
        <w:t>五、投标货物及报</w:t>
      </w:r>
      <w:r w:rsidRPr="00D30BBC">
        <w:rPr>
          <w:rFonts w:hAnsi="宋体"/>
          <w:sz w:val="28"/>
        </w:rPr>
        <w:t>价表</w:t>
      </w:r>
    </w:p>
    <w:p w:rsidR="00434AF1" w:rsidRPr="00D30BBC" w:rsidRDefault="00434AF1" w:rsidP="00434AF1"/>
    <w:tbl>
      <w:tblPr>
        <w:tblStyle w:val="TableNormal"/>
        <w:tblW w:w="85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3241"/>
        <w:gridCol w:w="848"/>
        <w:gridCol w:w="970"/>
        <w:gridCol w:w="1023"/>
        <w:gridCol w:w="1173"/>
      </w:tblGrid>
      <w:tr w:rsidR="00434AF1" w:rsidTr="00434AF1">
        <w:trPr>
          <w:trHeight w:val="1022"/>
          <w:jc w:val="center"/>
        </w:trPr>
        <w:tc>
          <w:tcPr>
            <w:tcW w:w="1322" w:type="dxa"/>
            <w:vAlign w:val="center"/>
          </w:tcPr>
          <w:p w:rsidR="00434AF1" w:rsidRDefault="00434AF1" w:rsidP="00434AF1">
            <w:pPr>
              <w:pStyle w:val="TableText"/>
              <w:spacing w:before="59" w:line="228" w:lineRule="auto"/>
              <w:jc w:val="center"/>
              <w:rPr>
                <w:spacing w:val="16"/>
                <w:sz w:val="24"/>
                <w:szCs w:val="24"/>
                <w14:textOutline w14:w="3390" w14:cap="flat" w14:cmpd="sng" w14:algn="ctr">
                  <w14:solidFill>
                    <w14:srgbClr w14:val="000000"/>
                  </w14:solidFill>
                  <w14:prstDash w14:val="solid"/>
                  <w14:miter w14:lim="0"/>
                </w14:textOutline>
              </w:rPr>
            </w:pPr>
            <w:r w:rsidRPr="00D30BBC">
              <w:rPr>
                <w:spacing w:val="16"/>
                <w:sz w:val="24"/>
                <w:szCs w:val="24"/>
                <w14:textOutline w14:w="3390" w14:cap="flat" w14:cmpd="sng" w14:algn="ctr">
                  <w14:solidFill>
                    <w14:srgbClr w14:val="000000"/>
                  </w14:solidFill>
                  <w14:prstDash w14:val="solid"/>
                  <w14:miter w14:lim="0"/>
                </w14:textOutline>
              </w:rPr>
              <w:t>物料</w:t>
            </w:r>
          </w:p>
          <w:p w:rsidR="00434AF1" w:rsidRPr="00D30BBC" w:rsidRDefault="00434AF1" w:rsidP="00434AF1">
            <w:pPr>
              <w:pStyle w:val="TableText"/>
              <w:spacing w:before="59" w:line="228" w:lineRule="auto"/>
              <w:jc w:val="center"/>
              <w:rPr>
                <w:sz w:val="24"/>
                <w:szCs w:val="24"/>
              </w:rPr>
            </w:pPr>
            <w:r w:rsidRPr="00D30BBC">
              <w:rPr>
                <w:spacing w:val="16"/>
                <w:sz w:val="24"/>
                <w:szCs w:val="24"/>
                <w14:textOutline w14:w="3390" w14:cap="flat" w14:cmpd="sng" w14:algn="ctr">
                  <w14:solidFill>
                    <w14:srgbClr w14:val="000000"/>
                  </w14:solidFill>
                  <w14:prstDash w14:val="solid"/>
                  <w14:miter w14:lim="0"/>
                </w14:textOutline>
              </w:rPr>
              <w:t>名称</w:t>
            </w:r>
          </w:p>
        </w:tc>
        <w:tc>
          <w:tcPr>
            <w:tcW w:w="3241" w:type="dxa"/>
            <w:vAlign w:val="center"/>
          </w:tcPr>
          <w:p w:rsidR="00434AF1" w:rsidRPr="00D30BBC" w:rsidRDefault="00434AF1" w:rsidP="00434AF1">
            <w:pPr>
              <w:pStyle w:val="TableText"/>
              <w:spacing w:before="58" w:line="227" w:lineRule="auto"/>
              <w:jc w:val="center"/>
              <w:rPr>
                <w:sz w:val="24"/>
                <w:szCs w:val="24"/>
              </w:rPr>
            </w:pPr>
            <w:r w:rsidRPr="00D30BBC">
              <w:rPr>
                <w:spacing w:val="10"/>
                <w:sz w:val="24"/>
                <w:szCs w:val="24"/>
                <w14:textOutline w14:w="3390" w14:cap="flat" w14:cmpd="sng" w14:algn="ctr">
                  <w14:solidFill>
                    <w14:srgbClr w14:val="000000"/>
                  </w14:solidFill>
                  <w14:prstDash w14:val="solid"/>
                  <w14:miter w14:lim="0"/>
                </w14:textOutline>
              </w:rPr>
              <w:t>规</w:t>
            </w:r>
            <w:r>
              <w:rPr>
                <w:rFonts w:hint="eastAsia"/>
                <w:spacing w:val="10"/>
                <w:sz w:val="24"/>
                <w:szCs w:val="24"/>
                <w:lang w:eastAsia="zh-CN"/>
                <w14:textOutline w14:w="3390" w14:cap="flat" w14:cmpd="sng" w14:algn="ctr">
                  <w14:solidFill>
                    <w14:srgbClr w14:val="000000"/>
                  </w14:solidFill>
                  <w14:prstDash w14:val="solid"/>
                  <w14:miter w14:lim="0"/>
                </w14:textOutline>
              </w:rPr>
              <w:t xml:space="preserve"> </w:t>
            </w:r>
            <w:r w:rsidRPr="00D30BBC">
              <w:rPr>
                <w:spacing w:val="10"/>
                <w:sz w:val="24"/>
                <w:szCs w:val="24"/>
                <w14:textOutline w14:w="3390" w14:cap="flat" w14:cmpd="sng" w14:algn="ctr">
                  <w14:solidFill>
                    <w14:srgbClr w14:val="000000"/>
                  </w14:solidFill>
                  <w14:prstDash w14:val="solid"/>
                  <w14:miter w14:lim="0"/>
                </w14:textOutline>
              </w:rPr>
              <w:t>格</w:t>
            </w:r>
          </w:p>
        </w:tc>
        <w:tc>
          <w:tcPr>
            <w:tcW w:w="848" w:type="dxa"/>
            <w:vAlign w:val="center"/>
          </w:tcPr>
          <w:p w:rsidR="00434AF1" w:rsidRPr="00D30BBC" w:rsidRDefault="00434AF1" w:rsidP="00434AF1">
            <w:pPr>
              <w:pStyle w:val="TableText"/>
              <w:spacing w:before="59" w:line="228" w:lineRule="auto"/>
              <w:jc w:val="center"/>
              <w:rPr>
                <w:sz w:val="24"/>
                <w:szCs w:val="24"/>
              </w:rPr>
            </w:pPr>
            <w:r w:rsidRPr="00D30BBC">
              <w:rPr>
                <w:spacing w:val="10"/>
                <w:sz w:val="24"/>
                <w:szCs w:val="24"/>
                <w14:textOutline w14:w="3390" w14:cap="flat" w14:cmpd="sng" w14:algn="ctr">
                  <w14:solidFill>
                    <w14:srgbClr w14:val="000000"/>
                  </w14:solidFill>
                  <w14:prstDash w14:val="solid"/>
                  <w14:miter w14:lim="0"/>
                </w14:textOutline>
              </w:rPr>
              <w:t>单位</w:t>
            </w:r>
          </w:p>
        </w:tc>
        <w:tc>
          <w:tcPr>
            <w:tcW w:w="970" w:type="dxa"/>
            <w:vAlign w:val="center"/>
          </w:tcPr>
          <w:p w:rsidR="00434AF1"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D30BBC">
              <w:rPr>
                <w:spacing w:val="15"/>
                <w:sz w:val="24"/>
                <w:szCs w:val="24"/>
                <w14:textOutline w14:w="3390" w14:cap="flat" w14:cmpd="sng" w14:algn="ctr">
                  <w14:solidFill>
                    <w14:srgbClr w14:val="000000"/>
                  </w14:solidFill>
                  <w14:prstDash w14:val="solid"/>
                  <w14:miter w14:lim="0"/>
                </w14:textOutline>
              </w:rPr>
              <w:t>预估</w:t>
            </w:r>
          </w:p>
          <w:p w:rsidR="00434AF1" w:rsidRPr="00D30BBC" w:rsidRDefault="00434AF1" w:rsidP="00434AF1">
            <w:pPr>
              <w:pStyle w:val="TableText"/>
              <w:spacing w:before="59" w:line="225" w:lineRule="auto"/>
              <w:ind w:left="128"/>
              <w:jc w:val="center"/>
              <w:rPr>
                <w:sz w:val="24"/>
                <w:szCs w:val="24"/>
              </w:rPr>
            </w:pPr>
            <w:r w:rsidRPr="00D30BBC">
              <w:rPr>
                <w:spacing w:val="15"/>
                <w:sz w:val="24"/>
                <w:szCs w:val="24"/>
                <w14:textOutline w14:w="3390" w14:cap="flat" w14:cmpd="sng" w14:algn="ctr">
                  <w14:solidFill>
                    <w14:srgbClr w14:val="000000"/>
                  </w14:solidFill>
                  <w14:prstDash w14:val="solid"/>
                  <w14:miter w14:lim="0"/>
                </w14:textOutline>
              </w:rPr>
              <w:t>数量</w:t>
            </w:r>
          </w:p>
        </w:tc>
        <w:tc>
          <w:tcPr>
            <w:tcW w:w="1023" w:type="dxa"/>
            <w:vAlign w:val="center"/>
          </w:tcPr>
          <w:p w:rsidR="00434AF1"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1C44EE">
              <w:rPr>
                <w:spacing w:val="15"/>
                <w:sz w:val="24"/>
                <w:szCs w:val="24"/>
                <w14:textOutline w14:w="3390" w14:cap="flat" w14:cmpd="sng" w14:algn="ctr">
                  <w14:solidFill>
                    <w14:srgbClr w14:val="000000"/>
                  </w14:solidFill>
                  <w14:prstDash w14:val="solid"/>
                  <w14:miter w14:lim="0"/>
                </w14:textOutline>
              </w:rPr>
              <w:t>含税</w:t>
            </w:r>
          </w:p>
          <w:p w:rsidR="00434AF1" w:rsidRPr="001C44EE"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1C44EE">
              <w:rPr>
                <w:spacing w:val="15"/>
                <w:sz w:val="24"/>
                <w:szCs w:val="24"/>
                <w14:textOutline w14:w="3390" w14:cap="flat" w14:cmpd="sng" w14:algn="ctr">
                  <w14:solidFill>
                    <w14:srgbClr w14:val="000000"/>
                  </w14:solidFill>
                  <w14:prstDash w14:val="solid"/>
                  <w14:miter w14:lim="0"/>
                </w14:textOutline>
              </w:rPr>
              <w:t>单价</w:t>
            </w:r>
          </w:p>
          <w:p w:rsidR="00434AF1" w:rsidRPr="001C44EE"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1C44EE">
              <w:rPr>
                <w:spacing w:val="15"/>
                <w:sz w:val="24"/>
                <w:szCs w:val="24"/>
                <w14:textOutline w14:w="3390" w14:cap="flat" w14:cmpd="sng" w14:algn="ctr">
                  <w14:solidFill>
                    <w14:srgbClr w14:val="000000"/>
                  </w14:solidFill>
                  <w14:prstDash w14:val="solid"/>
                  <w14:miter w14:lim="0"/>
                </w14:textOutline>
              </w:rPr>
              <w:t>（元）</w:t>
            </w:r>
          </w:p>
        </w:tc>
        <w:tc>
          <w:tcPr>
            <w:tcW w:w="1173" w:type="dxa"/>
            <w:vAlign w:val="center"/>
          </w:tcPr>
          <w:p w:rsidR="00434AF1" w:rsidRPr="001C44EE"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1C44EE">
              <w:rPr>
                <w:spacing w:val="15"/>
                <w:sz w:val="24"/>
                <w:szCs w:val="24"/>
                <w14:textOutline w14:w="3390" w14:cap="flat" w14:cmpd="sng" w14:algn="ctr">
                  <w14:solidFill>
                    <w14:srgbClr w14:val="000000"/>
                  </w14:solidFill>
                  <w14:prstDash w14:val="solid"/>
                  <w14:miter w14:lim="0"/>
                </w14:textOutline>
              </w:rPr>
              <w:t>含税总价</w:t>
            </w:r>
          </w:p>
          <w:p w:rsidR="00434AF1" w:rsidRPr="001C44EE" w:rsidRDefault="00434AF1" w:rsidP="00434AF1">
            <w:pPr>
              <w:pStyle w:val="TableText"/>
              <w:spacing w:before="59" w:line="225" w:lineRule="auto"/>
              <w:ind w:left="128"/>
              <w:jc w:val="center"/>
              <w:rPr>
                <w:spacing w:val="15"/>
                <w:sz w:val="24"/>
                <w:szCs w:val="24"/>
                <w14:textOutline w14:w="3390" w14:cap="flat" w14:cmpd="sng" w14:algn="ctr">
                  <w14:solidFill>
                    <w14:srgbClr w14:val="000000"/>
                  </w14:solidFill>
                  <w14:prstDash w14:val="solid"/>
                  <w14:miter w14:lim="0"/>
                </w14:textOutline>
              </w:rPr>
            </w:pPr>
            <w:r w:rsidRPr="001C44EE">
              <w:rPr>
                <w:spacing w:val="15"/>
                <w:sz w:val="24"/>
                <w:szCs w:val="24"/>
                <w14:textOutline w14:w="3390" w14:cap="flat" w14:cmpd="sng" w14:algn="ctr">
                  <w14:solidFill>
                    <w14:srgbClr w14:val="000000"/>
                  </w14:solidFill>
                  <w14:prstDash w14:val="solid"/>
                  <w14:miter w14:lim="0"/>
                </w14:textOutline>
              </w:rPr>
              <w:t>（元）</w:t>
            </w:r>
          </w:p>
        </w:tc>
      </w:tr>
      <w:tr w:rsidR="00434AF1" w:rsidTr="00434AF1">
        <w:trPr>
          <w:trHeight w:val="1649"/>
          <w:jc w:val="center"/>
        </w:trPr>
        <w:tc>
          <w:tcPr>
            <w:tcW w:w="1322"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抽纸（客房）</w:t>
            </w:r>
          </w:p>
        </w:tc>
        <w:tc>
          <w:tcPr>
            <w:tcW w:w="3241" w:type="dxa"/>
            <w:vAlign w:val="center"/>
          </w:tcPr>
          <w:p w:rsidR="00434AF1" w:rsidRDefault="00434AF1" w:rsidP="00434A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190*19</w:t>
            </w:r>
            <w:r>
              <w:rPr>
                <w:rFonts w:ascii="宋体" w:hAnsi="宋体" w:cs="宋体"/>
                <w:color w:val="000000"/>
                <w:kern w:val="0"/>
                <w:sz w:val="18"/>
                <w:szCs w:val="18"/>
                <w:lang w:bidi="ar"/>
              </w:rPr>
              <w:t>0</w:t>
            </w:r>
            <w:r>
              <w:rPr>
                <w:rFonts w:ascii="宋体" w:hAnsi="宋体" w:cs="宋体" w:hint="eastAsia"/>
                <w:color w:val="000000"/>
                <w:kern w:val="0"/>
                <w:sz w:val="18"/>
                <w:szCs w:val="18"/>
                <w:lang w:bidi="ar"/>
              </w:rPr>
              <w:t>mm (±5mm)</w:t>
            </w:r>
            <w:r>
              <w:rPr>
                <w:rFonts w:ascii="宋体" w:hAnsi="宋体" w:cs="宋体" w:hint="eastAsia"/>
                <w:color w:val="000000"/>
                <w:kern w:val="0"/>
                <w:sz w:val="18"/>
                <w:szCs w:val="18"/>
                <w:lang w:bidi="ar"/>
              </w:rPr>
              <w:br/>
              <w:t>②. ≥2层/张</w:t>
            </w:r>
            <w:r>
              <w:rPr>
                <w:rFonts w:ascii="宋体" w:hAnsi="宋体" w:cs="宋体" w:hint="eastAsia"/>
                <w:color w:val="000000"/>
                <w:kern w:val="0"/>
                <w:sz w:val="18"/>
                <w:szCs w:val="18"/>
                <w:lang w:bidi="ar"/>
              </w:rPr>
              <w:br/>
              <w:t>③. ≥60抽/包</w:t>
            </w:r>
            <w:r>
              <w:rPr>
                <w:rFonts w:ascii="宋体" w:hAnsi="宋体" w:cs="宋体" w:hint="eastAsia"/>
                <w:color w:val="000000"/>
                <w:kern w:val="0"/>
                <w:sz w:val="18"/>
                <w:szCs w:val="18"/>
                <w:lang w:bidi="ar"/>
              </w:rPr>
              <w:br/>
              <w:t>④. 100%原生木浆</w:t>
            </w:r>
            <w:r>
              <w:rPr>
                <w:rFonts w:ascii="宋体" w:hAnsi="宋体" w:cs="宋体" w:hint="eastAsia"/>
                <w:color w:val="000000"/>
                <w:kern w:val="0"/>
                <w:sz w:val="18"/>
                <w:szCs w:val="18"/>
                <w:lang w:bidi="ar"/>
              </w:rPr>
              <w:br/>
              <w:t>⑤. 无香型</w:t>
            </w:r>
            <w:r>
              <w:rPr>
                <w:rFonts w:ascii="宋体" w:hAnsi="宋体" w:cs="宋体" w:hint="eastAsia"/>
                <w:color w:val="000000"/>
                <w:kern w:val="0"/>
                <w:sz w:val="18"/>
                <w:szCs w:val="18"/>
                <w:lang w:bidi="ar"/>
              </w:rPr>
              <w:br/>
              <w:t>⑥. 手感柔软、不易断裂、不掉屑</w:t>
            </w:r>
          </w:p>
        </w:tc>
        <w:tc>
          <w:tcPr>
            <w:tcW w:w="848"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970"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5000</w:t>
            </w:r>
          </w:p>
        </w:tc>
        <w:tc>
          <w:tcPr>
            <w:tcW w:w="1023" w:type="dxa"/>
            <w:vAlign w:val="center"/>
          </w:tcPr>
          <w:p w:rsidR="00434AF1" w:rsidRDefault="00434AF1" w:rsidP="00434AF1"/>
        </w:tc>
        <w:tc>
          <w:tcPr>
            <w:tcW w:w="1173" w:type="dxa"/>
            <w:vAlign w:val="center"/>
          </w:tcPr>
          <w:p w:rsidR="00434AF1" w:rsidRDefault="00434AF1" w:rsidP="00434AF1"/>
        </w:tc>
      </w:tr>
      <w:tr w:rsidR="00434AF1" w:rsidTr="00434AF1">
        <w:trPr>
          <w:trHeight w:val="1687"/>
          <w:jc w:val="center"/>
        </w:trPr>
        <w:tc>
          <w:tcPr>
            <w:tcW w:w="1322"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卷纸（客房）</w:t>
            </w:r>
          </w:p>
        </w:tc>
        <w:tc>
          <w:tcPr>
            <w:tcW w:w="3241" w:type="dxa"/>
            <w:vAlign w:val="center"/>
          </w:tcPr>
          <w:p w:rsidR="00434AF1" w:rsidRDefault="00434AF1" w:rsidP="00434A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112*97mm  (±10mm)</w:t>
            </w:r>
            <w:r>
              <w:rPr>
                <w:rFonts w:ascii="宋体" w:hAnsi="宋体" w:cs="宋体" w:hint="eastAsia"/>
                <w:color w:val="000000"/>
                <w:kern w:val="0"/>
                <w:sz w:val="18"/>
                <w:szCs w:val="18"/>
                <w:lang w:bidi="ar"/>
              </w:rPr>
              <w:br/>
              <w:t>②. ≥2层/每节</w:t>
            </w:r>
            <w:r>
              <w:rPr>
                <w:rFonts w:ascii="宋体" w:hAnsi="宋体" w:cs="宋体" w:hint="eastAsia"/>
                <w:color w:val="000000"/>
                <w:kern w:val="0"/>
                <w:sz w:val="18"/>
                <w:szCs w:val="18"/>
                <w:lang w:bidi="ar"/>
              </w:rPr>
              <w:br/>
              <w:t>③. ≥200节/每卷</w:t>
            </w:r>
            <w:r>
              <w:rPr>
                <w:rFonts w:ascii="宋体" w:hAnsi="宋体" w:cs="宋体" w:hint="eastAsia"/>
                <w:color w:val="000000"/>
                <w:kern w:val="0"/>
                <w:sz w:val="18"/>
                <w:szCs w:val="18"/>
                <w:lang w:bidi="ar"/>
              </w:rPr>
              <w:br/>
              <w:t>④. ≥72克/每卷</w:t>
            </w:r>
            <w:r>
              <w:rPr>
                <w:rFonts w:ascii="宋体" w:hAnsi="宋体" w:cs="宋体" w:hint="eastAsia"/>
                <w:color w:val="000000"/>
                <w:kern w:val="0"/>
                <w:sz w:val="18"/>
                <w:szCs w:val="18"/>
                <w:lang w:bidi="ar"/>
              </w:rPr>
              <w:br/>
              <w:t>⑤. 100%原生木浆</w:t>
            </w:r>
            <w:r>
              <w:rPr>
                <w:rFonts w:ascii="宋体" w:hAnsi="宋体" w:cs="宋体" w:hint="eastAsia"/>
                <w:color w:val="000000"/>
                <w:kern w:val="0"/>
                <w:sz w:val="18"/>
                <w:szCs w:val="18"/>
                <w:lang w:bidi="ar"/>
              </w:rPr>
              <w:br/>
              <w:t>⑥. 无香型</w:t>
            </w:r>
            <w:r>
              <w:rPr>
                <w:rFonts w:ascii="宋体" w:hAnsi="宋体" w:cs="宋体" w:hint="eastAsia"/>
                <w:color w:val="000000"/>
                <w:kern w:val="0"/>
                <w:sz w:val="18"/>
                <w:szCs w:val="18"/>
                <w:lang w:bidi="ar"/>
              </w:rPr>
              <w:br/>
              <w:t>⑦. 手感柔软、不易断裂、不掉屑</w:t>
            </w:r>
          </w:p>
        </w:tc>
        <w:tc>
          <w:tcPr>
            <w:tcW w:w="848"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卷</w:t>
            </w:r>
          </w:p>
        </w:tc>
        <w:tc>
          <w:tcPr>
            <w:tcW w:w="970"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13000</w:t>
            </w:r>
          </w:p>
        </w:tc>
        <w:tc>
          <w:tcPr>
            <w:tcW w:w="1023" w:type="dxa"/>
            <w:vAlign w:val="center"/>
          </w:tcPr>
          <w:p w:rsidR="00434AF1" w:rsidRDefault="00434AF1" w:rsidP="00434AF1"/>
        </w:tc>
        <w:tc>
          <w:tcPr>
            <w:tcW w:w="1173" w:type="dxa"/>
            <w:vAlign w:val="center"/>
          </w:tcPr>
          <w:p w:rsidR="00434AF1" w:rsidRDefault="00434AF1" w:rsidP="00434AF1"/>
        </w:tc>
      </w:tr>
      <w:tr w:rsidR="00434AF1" w:rsidTr="00434AF1">
        <w:trPr>
          <w:trHeight w:val="1838"/>
          <w:jc w:val="center"/>
        </w:trPr>
        <w:tc>
          <w:tcPr>
            <w:tcW w:w="1322"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餐巾纸（餐饮）</w:t>
            </w:r>
          </w:p>
        </w:tc>
        <w:tc>
          <w:tcPr>
            <w:tcW w:w="3241" w:type="dxa"/>
            <w:vAlign w:val="center"/>
          </w:tcPr>
          <w:p w:rsidR="00434AF1" w:rsidRDefault="00434AF1" w:rsidP="00434AF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①. 2</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mm*2</w:t>
            </w:r>
            <w:r>
              <w:rPr>
                <w:rFonts w:ascii="宋体" w:hAnsi="宋体" w:cs="宋体"/>
                <w:color w:val="000000"/>
                <w:kern w:val="0"/>
                <w:sz w:val="18"/>
                <w:szCs w:val="18"/>
                <w:lang w:bidi="ar"/>
              </w:rPr>
              <w:t>30</w:t>
            </w:r>
            <w:r>
              <w:rPr>
                <w:rFonts w:ascii="宋体" w:hAnsi="宋体" w:cs="宋体" w:hint="eastAsia"/>
                <w:color w:val="000000"/>
                <w:kern w:val="0"/>
                <w:sz w:val="18"/>
                <w:szCs w:val="18"/>
                <w:lang w:bidi="ar"/>
              </w:rPr>
              <w:t>mm(±10mm)</w:t>
            </w:r>
            <w:r>
              <w:rPr>
                <w:rFonts w:ascii="宋体" w:hAnsi="宋体" w:cs="宋体" w:hint="eastAsia"/>
                <w:color w:val="000000"/>
                <w:kern w:val="0"/>
                <w:sz w:val="18"/>
                <w:szCs w:val="18"/>
                <w:lang w:bidi="ar"/>
              </w:rPr>
              <w:br/>
              <w:t>②. ≥2层/张</w:t>
            </w:r>
            <w:r>
              <w:rPr>
                <w:rFonts w:ascii="宋体" w:hAnsi="宋体" w:cs="宋体" w:hint="eastAsia"/>
                <w:color w:val="000000"/>
                <w:kern w:val="0"/>
                <w:sz w:val="18"/>
                <w:szCs w:val="18"/>
                <w:lang w:bidi="ar"/>
              </w:rPr>
              <w:br/>
              <w:t>③. ≥</w:t>
            </w:r>
            <w:r>
              <w:rPr>
                <w:rFonts w:ascii="宋体" w:hAnsi="宋体" w:cs="宋体"/>
                <w:color w:val="000000"/>
                <w:kern w:val="0"/>
                <w:sz w:val="18"/>
                <w:szCs w:val="18"/>
                <w:lang w:bidi="ar"/>
              </w:rPr>
              <w:t>50</w:t>
            </w:r>
            <w:r>
              <w:rPr>
                <w:rFonts w:ascii="宋体" w:hAnsi="宋体" w:cs="宋体" w:hint="eastAsia"/>
                <w:color w:val="000000"/>
                <w:kern w:val="0"/>
                <w:sz w:val="18"/>
                <w:szCs w:val="18"/>
                <w:lang w:bidi="ar"/>
              </w:rPr>
              <w:t>张/包</w:t>
            </w:r>
            <w:r>
              <w:rPr>
                <w:rFonts w:ascii="宋体" w:hAnsi="宋体" w:cs="宋体" w:hint="eastAsia"/>
                <w:color w:val="000000"/>
                <w:kern w:val="0"/>
                <w:sz w:val="18"/>
                <w:szCs w:val="18"/>
                <w:lang w:bidi="ar"/>
              </w:rPr>
              <w:br/>
              <w:t>④. 100%原生木浆</w:t>
            </w:r>
            <w:r>
              <w:rPr>
                <w:rFonts w:ascii="宋体" w:hAnsi="宋体" w:cs="宋体" w:hint="eastAsia"/>
                <w:color w:val="000000"/>
                <w:kern w:val="0"/>
                <w:sz w:val="18"/>
                <w:szCs w:val="18"/>
                <w:lang w:bidi="ar"/>
              </w:rPr>
              <w:br/>
              <w:t>⑤. 无香型</w:t>
            </w:r>
            <w:r>
              <w:rPr>
                <w:rFonts w:ascii="宋体" w:hAnsi="宋体" w:cs="宋体" w:hint="eastAsia"/>
                <w:color w:val="000000"/>
                <w:kern w:val="0"/>
                <w:sz w:val="18"/>
                <w:szCs w:val="18"/>
                <w:lang w:bidi="ar"/>
              </w:rPr>
              <w:br/>
              <w:t>⑥. 手感柔软、不易断裂、不掉屑</w:t>
            </w:r>
          </w:p>
        </w:tc>
        <w:tc>
          <w:tcPr>
            <w:tcW w:w="848"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包</w:t>
            </w:r>
          </w:p>
        </w:tc>
        <w:tc>
          <w:tcPr>
            <w:tcW w:w="970" w:type="dxa"/>
            <w:vAlign w:val="center"/>
          </w:tcPr>
          <w:p w:rsidR="00434AF1" w:rsidRDefault="00434AF1" w:rsidP="00434AF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1500</w:t>
            </w:r>
          </w:p>
        </w:tc>
        <w:tc>
          <w:tcPr>
            <w:tcW w:w="1023" w:type="dxa"/>
            <w:vAlign w:val="center"/>
          </w:tcPr>
          <w:p w:rsidR="00434AF1" w:rsidRDefault="00434AF1" w:rsidP="00434AF1"/>
        </w:tc>
        <w:tc>
          <w:tcPr>
            <w:tcW w:w="1173" w:type="dxa"/>
            <w:vAlign w:val="center"/>
          </w:tcPr>
          <w:p w:rsidR="00434AF1" w:rsidRDefault="00434AF1" w:rsidP="00434AF1"/>
        </w:tc>
      </w:tr>
      <w:tr w:rsidR="00434AF1" w:rsidTr="00434AF1">
        <w:trPr>
          <w:trHeight w:val="1260"/>
          <w:jc w:val="center"/>
        </w:trPr>
        <w:tc>
          <w:tcPr>
            <w:tcW w:w="1322" w:type="dxa"/>
            <w:vAlign w:val="center"/>
          </w:tcPr>
          <w:p w:rsidR="00434AF1" w:rsidRDefault="00434AF1" w:rsidP="00434AF1">
            <w:pPr>
              <w:pStyle w:val="TableText"/>
              <w:spacing w:before="162" w:line="228" w:lineRule="auto"/>
              <w:ind w:left="30"/>
              <w:jc w:val="center"/>
              <w:rPr>
                <w:sz w:val="18"/>
                <w:szCs w:val="18"/>
              </w:rPr>
            </w:pPr>
            <w:r w:rsidRPr="001C44EE">
              <w:rPr>
                <w:b/>
                <w:spacing w:val="8"/>
              </w:rPr>
              <w:t>含税</w:t>
            </w:r>
            <w:r w:rsidRPr="001C44EE">
              <w:rPr>
                <w:rFonts w:hint="eastAsia"/>
                <w:b/>
                <w:spacing w:val="8"/>
                <w:lang w:eastAsia="zh-CN"/>
              </w:rPr>
              <w:t>总额</w:t>
            </w:r>
          </w:p>
        </w:tc>
        <w:tc>
          <w:tcPr>
            <w:tcW w:w="7255" w:type="dxa"/>
            <w:gridSpan w:val="5"/>
            <w:vAlign w:val="center"/>
          </w:tcPr>
          <w:p w:rsidR="00434AF1" w:rsidRDefault="00434AF1" w:rsidP="00434AF1">
            <w:pPr>
              <w:ind w:firstLineChars="500" w:firstLine="1050"/>
            </w:pPr>
            <w:r>
              <w:t>¥</w:t>
            </w:r>
            <w:r w:rsidRPr="001C44EE">
              <w:rPr>
                <w:u w:val="single"/>
              </w:rPr>
              <w:t xml:space="preserve">      </w:t>
            </w:r>
            <w:r>
              <w:rPr>
                <w:u w:val="single"/>
              </w:rPr>
              <w:t xml:space="preserve"> </w:t>
            </w:r>
            <w:r w:rsidRPr="001C44EE">
              <w:rPr>
                <w:u w:val="single"/>
              </w:rPr>
              <w:t xml:space="preserve">     </w:t>
            </w:r>
            <w:r>
              <w:t>元（大写）</w:t>
            </w:r>
            <w:r w:rsidRPr="001C44EE">
              <w:rPr>
                <w:rFonts w:hint="eastAsia"/>
                <w:u w:val="single"/>
              </w:rPr>
              <w:t xml:space="preserve"> </w:t>
            </w:r>
            <w:r w:rsidRPr="001C44EE">
              <w:rPr>
                <w:u w:val="single"/>
              </w:rPr>
              <w:t xml:space="preserve">                             </w:t>
            </w:r>
          </w:p>
        </w:tc>
      </w:tr>
    </w:tbl>
    <w:p w:rsidR="008A1CEF" w:rsidRDefault="008A1CEF" w:rsidP="008A1CEF">
      <w:pPr>
        <w:pStyle w:val="3"/>
        <w:rPr>
          <w:rFonts w:hAnsi="宋体"/>
          <w:color w:val="000000"/>
          <w:sz w:val="28"/>
        </w:rPr>
      </w:pPr>
      <w:bookmarkStart w:id="88" w:name="_Toc148368100"/>
      <w:bookmarkStart w:id="89" w:name="_Toc7078093"/>
      <w:bookmarkStart w:id="90" w:name="_Toc536542359"/>
      <w:r>
        <w:rPr>
          <w:rFonts w:hAnsi="宋体" w:hint="eastAsia"/>
          <w:color w:val="000000"/>
          <w:sz w:val="28"/>
        </w:rPr>
        <w:lastRenderedPageBreak/>
        <w:t>六．投标授权书</w:t>
      </w:r>
      <w:bookmarkEnd w:id="88"/>
      <w:bookmarkEnd w:id="89"/>
      <w:bookmarkEnd w:id="90"/>
    </w:p>
    <w:p w:rsidR="008A1CEF" w:rsidRDefault="008A1CEF" w:rsidP="008A1CEF">
      <w:pPr>
        <w:pStyle w:val="a5"/>
        <w:snapToGrid w:val="0"/>
        <w:spacing w:line="360" w:lineRule="auto"/>
        <w:ind w:firstLineChars="200" w:firstLine="480"/>
        <w:jc w:val="left"/>
        <w:rPr>
          <w:rFonts w:hAnsi="宋体"/>
          <w:color w:val="000000"/>
          <w:sz w:val="24"/>
          <w:szCs w:val="28"/>
        </w:rPr>
      </w:pPr>
      <w:r>
        <w:rPr>
          <w:rFonts w:hAnsi="宋体" w:hint="eastAsia"/>
          <w:color w:val="000000"/>
          <w:sz w:val="24"/>
          <w:szCs w:val="28"/>
        </w:rPr>
        <w:t>本授权书声明：</w:t>
      </w:r>
      <w:r>
        <w:rPr>
          <w:rFonts w:hAnsi="宋体" w:hint="eastAsia"/>
          <w:color w:val="000000"/>
          <w:sz w:val="24"/>
          <w:szCs w:val="28"/>
          <w:u w:val="single"/>
        </w:rPr>
        <w:t xml:space="preserve">           </w:t>
      </w:r>
      <w:r>
        <w:rPr>
          <w:rFonts w:hAnsi="宋体" w:hint="eastAsia"/>
          <w:color w:val="000000"/>
          <w:sz w:val="24"/>
          <w:szCs w:val="28"/>
        </w:rPr>
        <w:t>公司授权</w:t>
      </w:r>
      <w:r>
        <w:rPr>
          <w:rFonts w:hAnsi="宋体" w:hint="eastAsia"/>
          <w:color w:val="000000"/>
          <w:sz w:val="24"/>
          <w:szCs w:val="28"/>
          <w:u w:val="single"/>
        </w:rPr>
        <w:t xml:space="preserve">       </w:t>
      </w:r>
      <w:r>
        <w:rPr>
          <w:rFonts w:hAnsi="宋体" w:hint="eastAsia"/>
          <w:color w:val="000000"/>
          <w:sz w:val="24"/>
          <w:szCs w:val="28"/>
        </w:rPr>
        <w:t>（投标人授权代表姓名、职务，手机号码）代表本公司参加</w:t>
      </w:r>
      <w:r w:rsidRPr="003E2B48">
        <w:rPr>
          <w:rFonts w:hAnsi="宋体" w:hint="eastAsia"/>
          <w:b/>
          <w:color w:val="000000"/>
          <w:sz w:val="24"/>
          <w:szCs w:val="22"/>
        </w:rPr>
        <w:t>庐江县文旅投资有限公司</w:t>
      </w:r>
      <w:r>
        <w:rPr>
          <w:rFonts w:hAnsi="宋体" w:hint="eastAsia"/>
          <w:b/>
          <w:color w:val="000000"/>
          <w:sz w:val="24"/>
          <w:szCs w:val="28"/>
          <w:u w:val="single"/>
        </w:rPr>
        <w:t xml:space="preserve">                   </w:t>
      </w:r>
      <w:r>
        <w:rPr>
          <w:rFonts w:hAnsi="宋体" w:hint="eastAsia"/>
          <w:bCs/>
          <w:color w:val="000000"/>
          <w:sz w:val="24"/>
          <w:szCs w:val="28"/>
        </w:rPr>
        <w:t>招标活动（项目编号：</w:t>
      </w:r>
      <w:r w:rsidRPr="003E2B48">
        <w:rPr>
          <w:rFonts w:hAnsi="宋体" w:hint="eastAsia"/>
          <w:b/>
          <w:color w:val="000000"/>
          <w:sz w:val="24"/>
          <w:szCs w:val="28"/>
          <w:u w:val="single"/>
        </w:rPr>
        <w:t xml:space="preserve">   </w:t>
      </w:r>
      <w:r w:rsidR="003E2B48" w:rsidRPr="003E2B48">
        <w:rPr>
          <w:rFonts w:hAnsi="宋体"/>
          <w:bCs/>
          <w:color w:val="000000"/>
          <w:sz w:val="24"/>
          <w:szCs w:val="28"/>
          <w:u w:val="single"/>
        </w:rPr>
        <w:t xml:space="preserve">   </w:t>
      </w:r>
      <w:r w:rsidRPr="003E2B48">
        <w:rPr>
          <w:rFonts w:hAnsi="宋体" w:hint="eastAsia"/>
          <w:bCs/>
          <w:color w:val="000000"/>
          <w:sz w:val="24"/>
          <w:szCs w:val="28"/>
          <w:u w:val="single"/>
        </w:rPr>
        <w:t xml:space="preserve">    </w:t>
      </w:r>
      <w:r>
        <w:rPr>
          <w:rFonts w:hAnsi="宋体" w:hint="eastAsia"/>
          <w:bCs/>
          <w:color w:val="000000"/>
          <w:sz w:val="24"/>
          <w:szCs w:val="28"/>
        </w:rPr>
        <w:t>）</w:t>
      </w:r>
      <w:r>
        <w:rPr>
          <w:rFonts w:hAnsi="宋体" w:hint="eastAsia"/>
          <w:color w:val="000000"/>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8A1CEF" w:rsidRDefault="008A1CEF" w:rsidP="008A1CEF">
      <w:pPr>
        <w:pStyle w:val="a5"/>
        <w:snapToGrid w:val="0"/>
        <w:spacing w:line="360" w:lineRule="auto"/>
        <w:ind w:firstLineChars="200" w:firstLine="480"/>
        <w:jc w:val="left"/>
        <w:rPr>
          <w:rFonts w:hAnsi="宋体"/>
          <w:color w:val="000000"/>
          <w:sz w:val="24"/>
          <w:szCs w:val="28"/>
        </w:rPr>
      </w:pPr>
      <w:r>
        <w:rPr>
          <w:rFonts w:hAnsi="宋体" w:hint="eastAsia"/>
          <w:color w:val="000000"/>
          <w:sz w:val="24"/>
          <w:szCs w:val="28"/>
        </w:rPr>
        <w:t>本授权书自出具之日起生效。</w:t>
      </w:r>
    </w:p>
    <w:p w:rsidR="008A1CEF" w:rsidRDefault="008A1CEF" w:rsidP="008A1CEF">
      <w:pPr>
        <w:spacing w:line="360" w:lineRule="auto"/>
        <w:rPr>
          <w:rFonts w:ascii="宋体" w:hAnsi="宋体"/>
          <w:color w:val="000000"/>
          <w:sz w:val="24"/>
          <w:szCs w:val="28"/>
        </w:rPr>
      </w:pPr>
      <w:r>
        <w:rPr>
          <w:rFonts w:ascii="宋体" w:hAnsi="宋体" w:hint="eastAsia"/>
          <w:noProof/>
          <w:color w:val="000000"/>
          <w:sz w:val="24"/>
          <w:szCs w:val="28"/>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6350" t="5715" r="10160" b="9525"/>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165" cy="727710"/>
                          <a:chOff x="3270" y="5789"/>
                          <a:chExt cx="6079" cy="1525"/>
                        </a:xfrm>
                      </wpg:grpSpPr>
                      <wps:wsp>
                        <wps:cNvPr id="7" name="自选图形 67"/>
                        <wps:cNvSpPr>
                          <a:spLocks noChangeArrowheads="1"/>
                        </wps:cNvSpPr>
                        <wps:spPr bwMode="auto">
                          <a:xfrm>
                            <a:off x="3270" y="5789"/>
                            <a:ext cx="2794" cy="1525"/>
                          </a:xfrm>
                          <a:prstGeom prst="roundRect">
                            <a:avLst>
                              <a:gd name="adj" fmla="val 16667"/>
                            </a:avLst>
                          </a:prstGeom>
                          <a:solidFill>
                            <a:srgbClr val="FFFFFF"/>
                          </a:solidFill>
                          <a:ln w="9525" cmpd="sng">
                            <a:solidFill>
                              <a:srgbClr val="000000"/>
                            </a:solidFill>
                            <a:round/>
                            <a:headEnd/>
                            <a:tailEnd/>
                          </a:ln>
                        </wps:spPr>
                        <wps:txbx>
                          <w:txbxContent>
                            <w:p w:rsidR="00FE156D" w:rsidRDefault="00FE156D" w:rsidP="008A1CEF"/>
                            <w:p w:rsidR="00FE156D" w:rsidRDefault="00FE156D" w:rsidP="008A1CEF">
                              <w:pPr>
                                <w:jc w:val="center"/>
                                <w:rPr>
                                  <w:color w:val="FF0000"/>
                                </w:rPr>
                              </w:pPr>
                              <w:r>
                                <w:rPr>
                                  <w:rFonts w:hint="eastAsia"/>
                                  <w:color w:val="FF0000"/>
                                </w:rPr>
                                <w:t>授权代表身份证正面</w:t>
                              </w:r>
                            </w:p>
                            <w:p w:rsidR="00FE156D" w:rsidRDefault="00FE156D" w:rsidP="008A1CEF">
                              <w:pPr>
                                <w:jc w:val="center"/>
                                <w:rPr>
                                  <w:color w:val="FF0000"/>
                                  <w:szCs w:val="21"/>
                                </w:rPr>
                              </w:pPr>
                              <w:r>
                                <w:rPr>
                                  <w:rFonts w:hint="eastAsia"/>
                                  <w:color w:val="FF0000"/>
                                </w:rPr>
                                <w:t>扫描件</w:t>
                              </w:r>
                            </w:p>
                            <w:p w:rsidR="00FE156D" w:rsidRDefault="00FE156D" w:rsidP="008A1CEF"/>
                          </w:txbxContent>
                        </wps:txbx>
                        <wps:bodyPr rot="0" vert="horz" wrap="square" lIns="91440" tIns="45720" rIns="91440" bIns="45720" anchor="t" anchorCtr="0" upright="1">
                          <a:noAutofit/>
                        </wps:bodyPr>
                      </wps:wsp>
                      <wps:wsp>
                        <wps:cNvPr id="8" name="自选图形 68"/>
                        <wps:cNvSpPr>
                          <a:spLocks noChangeArrowheads="1"/>
                        </wps:cNvSpPr>
                        <wps:spPr bwMode="auto">
                          <a:xfrm>
                            <a:off x="6555" y="5789"/>
                            <a:ext cx="2794" cy="1525"/>
                          </a:xfrm>
                          <a:prstGeom prst="roundRect">
                            <a:avLst>
                              <a:gd name="adj" fmla="val 16667"/>
                            </a:avLst>
                          </a:prstGeom>
                          <a:solidFill>
                            <a:srgbClr val="FFFFFF"/>
                          </a:solidFill>
                          <a:ln w="9525" cmpd="sng">
                            <a:solidFill>
                              <a:srgbClr val="000000"/>
                            </a:solidFill>
                            <a:round/>
                            <a:headEnd/>
                            <a:tailEnd/>
                          </a:ln>
                        </wps:spPr>
                        <wps:txbx>
                          <w:txbxContent>
                            <w:p w:rsidR="00FE156D" w:rsidRDefault="00FE156D" w:rsidP="008A1CEF">
                              <w:pPr>
                                <w:rPr>
                                  <w:color w:val="FF0000"/>
                                </w:rPr>
                              </w:pPr>
                            </w:p>
                            <w:p w:rsidR="00FE156D" w:rsidRDefault="00FE156D" w:rsidP="008A1CEF">
                              <w:pPr>
                                <w:jc w:val="center"/>
                                <w:rPr>
                                  <w:color w:val="FF0000"/>
                                </w:rPr>
                              </w:pPr>
                              <w:r>
                                <w:rPr>
                                  <w:rFonts w:hint="eastAsia"/>
                                  <w:color w:val="FF0000"/>
                                </w:rPr>
                                <w:t>授权代表身份证反面</w:t>
                              </w:r>
                            </w:p>
                            <w:p w:rsidR="00FE156D" w:rsidRDefault="00FE156D" w:rsidP="008A1CEF">
                              <w:pPr>
                                <w:jc w:val="center"/>
                                <w:rPr>
                                  <w:color w:val="FF0000"/>
                                  <w:szCs w:val="21"/>
                                </w:rPr>
                              </w:pPr>
                              <w:r>
                                <w:rPr>
                                  <w:rFonts w:hint="eastAsia"/>
                                  <w:color w:val="FF0000"/>
                                </w:rPr>
                                <w:t>扫描件</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w:txbxContent>
                      <w:p w:rsidR="00FE156D" w:rsidRDefault="00FE156D" w:rsidP="008A1CEF"/>
                      <w:p w:rsidR="00FE156D" w:rsidRDefault="00FE156D" w:rsidP="008A1CEF">
                        <w:pPr>
                          <w:jc w:val="center"/>
                          <w:rPr>
                            <w:color w:val="FF0000"/>
                          </w:rPr>
                        </w:pPr>
                        <w:r>
                          <w:rPr>
                            <w:rFonts w:hint="eastAsia"/>
                            <w:color w:val="FF0000"/>
                          </w:rPr>
                          <w:t>授权代表身份证正面</w:t>
                        </w:r>
                      </w:p>
                      <w:p w:rsidR="00FE156D" w:rsidRDefault="00FE156D" w:rsidP="008A1CEF">
                        <w:pPr>
                          <w:jc w:val="center"/>
                          <w:rPr>
                            <w:color w:val="FF0000"/>
                            <w:szCs w:val="21"/>
                          </w:rPr>
                        </w:pPr>
                        <w:r>
                          <w:rPr>
                            <w:rFonts w:hint="eastAsia"/>
                            <w:color w:val="FF0000"/>
                          </w:rPr>
                          <w:t>扫描件</w:t>
                        </w:r>
                      </w:p>
                      <w:p w:rsidR="00FE156D" w:rsidRDefault="00FE156D" w:rsidP="008A1CEF"/>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FE156D" w:rsidRDefault="00FE156D" w:rsidP="008A1CEF">
                        <w:pPr>
                          <w:rPr>
                            <w:color w:val="FF0000"/>
                          </w:rPr>
                        </w:pPr>
                      </w:p>
                      <w:p w:rsidR="00FE156D" w:rsidRDefault="00FE156D" w:rsidP="008A1CEF">
                        <w:pPr>
                          <w:jc w:val="center"/>
                          <w:rPr>
                            <w:color w:val="FF0000"/>
                          </w:rPr>
                        </w:pPr>
                        <w:r>
                          <w:rPr>
                            <w:rFonts w:hint="eastAsia"/>
                            <w:color w:val="FF0000"/>
                          </w:rPr>
                          <w:t>授权代表身份证反面</w:t>
                        </w:r>
                      </w:p>
                      <w:p w:rsidR="00FE156D" w:rsidRDefault="00FE156D" w:rsidP="008A1CEF">
                        <w:pPr>
                          <w:jc w:val="center"/>
                          <w:rPr>
                            <w:color w:val="FF0000"/>
                            <w:szCs w:val="21"/>
                          </w:rPr>
                        </w:pPr>
                        <w:r>
                          <w:rPr>
                            <w:rFonts w:hint="eastAsia"/>
                            <w:color w:val="FF0000"/>
                          </w:rPr>
                          <w:t>扫描件</w:t>
                        </w:r>
                      </w:p>
                    </w:txbxContent>
                  </v:textbox>
                </v:roundrect>
              </v:group>
            </w:pict>
          </mc:Fallback>
        </mc:AlternateContent>
      </w:r>
    </w:p>
    <w:p w:rsidR="008A1CEF" w:rsidRDefault="008A1CEF" w:rsidP="008A1CEF">
      <w:pPr>
        <w:spacing w:line="360" w:lineRule="auto"/>
        <w:ind w:firstLine="645"/>
        <w:rPr>
          <w:rFonts w:ascii="宋体" w:hAnsi="宋体"/>
          <w:color w:val="000000"/>
          <w:sz w:val="24"/>
          <w:szCs w:val="28"/>
        </w:rPr>
      </w:pPr>
      <w:r>
        <w:rPr>
          <w:rFonts w:ascii="宋体" w:hAnsi="宋体" w:hint="eastAsia"/>
          <w:color w:val="000000"/>
          <w:sz w:val="24"/>
          <w:szCs w:val="28"/>
        </w:rPr>
        <w:t>特此声明。</w:t>
      </w:r>
    </w:p>
    <w:p w:rsidR="008A1CEF" w:rsidRDefault="008A1CEF" w:rsidP="008A1CEF">
      <w:pPr>
        <w:spacing w:line="360" w:lineRule="auto"/>
        <w:rPr>
          <w:rFonts w:ascii="宋体" w:hAnsi="宋体"/>
          <w:color w:val="000000"/>
          <w:sz w:val="24"/>
          <w:szCs w:val="28"/>
        </w:rPr>
      </w:pPr>
    </w:p>
    <w:p w:rsidR="008A1CEF" w:rsidRDefault="008A1CEF" w:rsidP="008A1CEF">
      <w:pPr>
        <w:spacing w:line="360" w:lineRule="auto"/>
        <w:rPr>
          <w:rFonts w:ascii="宋体" w:hAnsi="宋体"/>
          <w:color w:val="000000"/>
          <w:sz w:val="24"/>
          <w:szCs w:val="28"/>
        </w:rPr>
      </w:pPr>
    </w:p>
    <w:p w:rsidR="008A1CEF" w:rsidRDefault="008A1CEF" w:rsidP="008A1CEF">
      <w:pPr>
        <w:spacing w:line="360" w:lineRule="auto"/>
        <w:rPr>
          <w:rFonts w:ascii="宋体" w:hAnsi="宋体"/>
          <w:color w:val="000000"/>
          <w:sz w:val="24"/>
          <w:szCs w:val="28"/>
        </w:rPr>
      </w:pPr>
    </w:p>
    <w:p w:rsidR="008A1CEF" w:rsidRDefault="008A1CEF" w:rsidP="008A1CEF">
      <w:pPr>
        <w:spacing w:line="360" w:lineRule="auto"/>
        <w:rPr>
          <w:rFonts w:ascii="宋体" w:hAnsi="宋体"/>
          <w:b/>
          <w:bCs/>
          <w:color w:val="000000"/>
          <w:sz w:val="24"/>
          <w:szCs w:val="28"/>
        </w:rPr>
      </w:pPr>
      <w:r>
        <w:rPr>
          <w:rFonts w:ascii="宋体" w:hAnsi="宋体" w:hint="eastAsia"/>
          <w:b/>
          <w:bCs/>
          <w:color w:val="000000"/>
          <w:sz w:val="24"/>
          <w:szCs w:val="28"/>
        </w:rPr>
        <w:t>投标人(公章)：</w:t>
      </w:r>
      <w:r>
        <w:rPr>
          <w:rFonts w:ascii="宋体" w:hAnsi="宋体" w:hint="eastAsia"/>
          <w:b/>
          <w:bCs/>
          <w:color w:val="000000"/>
          <w:sz w:val="24"/>
          <w:szCs w:val="28"/>
          <w:u w:val="single"/>
        </w:rPr>
        <w:t xml:space="preserve">                    </w:t>
      </w:r>
    </w:p>
    <w:p w:rsidR="008A1CEF" w:rsidRDefault="008A1CEF" w:rsidP="008A1CEF">
      <w:pPr>
        <w:spacing w:line="360" w:lineRule="auto"/>
        <w:rPr>
          <w:rFonts w:ascii="宋体" w:hAnsi="宋体"/>
          <w:color w:val="000000"/>
          <w:sz w:val="24"/>
          <w:szCs w:val="28"/>
        </w:rPr>
      </w:pPr>
      <w:r>
        <w:rPr>
          <w:rFonts w:ascii="宋体" w:hAnsi="宋体" w:hint="eastAsia"/>
          <w:color w:val="000000"/>
          <w:sz w:val="24"/>
          <w:szCs w:val="28"/>
        </w:rPr>
        <w:t xml:space="preserve">日        期： </w:t>
      </w:r>
      <w:r>
        <w:rPr>
          <w:rFonts w:ascii="宋体" w:hAnsi="宋体" w:hint="eastAsia"/>
          <w:color w:val="000000"/>
          <w:sz w:val="24"/>
          <w:szCs w:val="28"/>
          <w:u w:val="single"/>
        </w:rPr>
        <w:t xml:space="preserve">                   </w:t>
      </w:r>
    </w:p>
    <w:p w:rsidR="008A1CEF" w:rsidRDefault="008A1CEF" w:rsidP="008A1CEF">
      <w:pPr>
        <w:rPr>
          <w:rFonts w:ascii="宋体" w:hAnsi="宋体"/>
          <w:color w:val="000000"/>
          <w:sz w:val="28"/>
          <w:szCs w:val="28"/>
        </w:rPr>
      </w:pPr>
    </w:p>
    <w:p w:rsidR="008A1CEF" w:rsidRDefault="008A1CEF" w:rsidP="008A1CEF">
      <w:pPr>
        <w:pStyle w:val="a5"/>
        <w:snapToGrid w:val="0"/>
        <w:spacing w:line="360" w:lineRule="auto"/>
        <w:jc w:val="left"/>
        <w:rPr>
          <w:rFonts w:hAnsi="宋体"/>
          <w:color w:val="000000"/>
          <w:sz w:val="24"/>
          <w:szCs w:val="28"/>
        </w:rPr>
      </w:pPr>
      <w:r>
        <w:rPr>
          <w:rFonts w:hAnsi="宋体" w:hint="eastAsia"/>
          <w:color w:val="000000"/>
          <w:sz w:val="24"/>
          <w:szCs w:val="28"/>
        </w:rPr>
        <w:t>注：</w:t>
      </w:r>
    </w:p>
    <w:p w:rsidR="008A1CEF" w:rsidRDefault="008A1CEF" w:rsidP="008A1CEF">
      <w:pPr>
        <w:pStyle w:val="a5"/>
        <w:snapToGrid w:val="0"/>
        <w:spacing w:line="360" w:lineRule="auto"/>
        <w:jc w:val="left"/>
        <w:rPr>
          <w:rFonts w:hAnsi="宋体"/>
          <w:color w:val="000000"/>
          <w:sz w:val="24"/>
          <w:szCs w:val="28"/>
        </w:rPr>
      </w:pPr>
      <w:r>
        <w:rPr>
          <w:rFonts w:hAnsi="宋体" w:hint="eastAsia"/>
          <w:color w:val="000000"/>
          <w:sz w:val="24"/>
          <w:szCs w:val="28"/>
        </w:rPr>
        <w:t>1.本项目只允许有唯一的投标人授权代表（须与投标函中授权代表为同一人，否则投标无效），投标文件中提供授权代表身份证</w:t>
      </w:r>
      <w:r>
        <w:rPr>
          <w:rFonts w:hAnsi="宋体" w:hint="eastAsia"/>
          <w:color w:val="000000"/>
          <w:sz w:val="24"/>
        </w:rPr>
        <w:t>扫描件</w:t>
      </w:r>
      <w:r>
        <w:rPr>
          <w:rFonts w:hAnsi="宋体" w:hint="eastAsia"/>
          <w:color w:val="000000"/>
          <w:sz w:val="24"/>
          <w:szCs w:val="28"/>
        </w:rPr>
        <w:t>。</w:t>
      </w:r>
    </w:p>
    <w:p w:rsidR="008A1CEF" w:rsidRDefault="008A1CEF" w:rsidP="008A1CEF">
      <w:pPr>
        <w:pStyle w:val="a5"/>
        <w:snapToGrid w:val="0"/>
        <w:spacing w:line="360" w:lineRule="auto"/>
        <w:jc w:val="left"/>
        <w:rPr>
          <w:rFonts w:hAnsi="宋体"/>
          <w:color w:val="000000"/>
          <w:sz w:val="24"/>
          <w:szCs w:val="24"/>
        </w:rPr>
      </w:pPr>
      <w:r>
        <w:rPr>
          <w:rFonts w:hAnsi="宋体" w:hint="eastAsia"/>
          <w:color w:val="000000"/>
          <w:sz w:val="24"/>
          <w:szCs w:val="28"/>
        </w:rPr>
        <w:t>2.法定代表人参加投标的无需此件，</w:t>
      </w:r>
      <w:r>
        <w:rPr>
          <w:rFonts w:hAnsi="宋体" w:hint="eastAsia"/>
          <w:color w:val="000000"/>
          <w:sz w:val="24"/>
        </w:rPr>
        <w:t>但投标文件中须提供身份证扫描件。</w:t>
      </w:r>
    </w:p>
    <w:p w:rsidR="008A1CEF" w:rsidRDefault="008A1CEF" w:rsidP="008A1CEF">
      <w:pPr>
        <w:adjustRightInd w:val="0"/>
        <w:snapToGrid w:val="0"/>
        <w:spacing w:line="360" w:lineRule="auto"/>
        <w:rPr>
          <w:rFonts w:ascii="宋体" w:hAnsi="宋体" w:cs="宋体"/>
          <w:b/>
          <w:bCs/>
          <w:color w:val="000000"/>
          <w:sz w:val="24"/>
          <w:szCs w:val="24"/>
        </w:rPr>
      </w:pPr>
    </w:p>
    <w:p w:rsidR="008A1CEF" w:rsidRDefault="008A1CEF" w:rsidP="008A1CEF">
      <w:pPr>
        <w:pStyle w:val="3"/>
        <w:rPr>
          <w:rFonts w:hAnsi="宋体" w:cs="宋体"/>
          <w:color w:val="000000"/>
          <w:sz w:val="28"/>
          <w:szCs w:val="28"/>
        </w:rPr>
      </w:pPr>
      <w:bookmarkStart w:id="91" w:name="_Toc7078094"/>
      <w:bookmarkStart w:id="92" w:name="_Toc148368101"/>
      <w:r>
        <w:rPr>
          <w:rFonts w:hAnsi="宋体" w:cs="宋体" w:hint="eastAsia"/>
          <w:color w:val="000000"/>
          <w:sz w:val="28"/>
          <w:szCs w:val="28"/>
        </w:rPr>
        <w:t>七．投标人信用承诺</w:t>
      </w:r>
      <w:bookmarkEnd w:id="91"/>
      <w:bookmarkEnd w:id="92"/>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我公司申明，我公司无以下不良信用记录情形：</w:t>
      </w:r>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1.公司被人民法院列入失信被执行人；</w:t>
      </w:r>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2.公司、公司法定代表人被人民检察院列入行贿犯罪档案；</w:t>
      </w:r>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3.公司被工商行政管理部门列入企业经营异常名录；</w:t>
      </w:r>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4.公司被税务部门列入重大税收违法案件当事人名单的；</w:t>
      </w:r>
    </w:p>
    <w:p w:rsidR="008A1CEF" w:rsidRDefault="003E2B48"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lastRenderedPageBreak/>
        <w:t>5.</w:t>
      </w:r>
      <w:r w:rsidR="008A1CEF">
        <w:rPr>
          <w:rFonts w:ascii="宋体" w:hAnsi="宋体" w:cs="宋体" w:hint="eastAsia"/>
          <w:color w:val="000000"/>
          <w:sz w:val="24"/>
          <w:szCs w:val="24"/>
        </w:rPr>
        <w:t>参加本次投标活动前三年内，在服务活动中没有重大违法及安全事故记录。</w:t>
      </w:r>
    </w:p>
    <w:p w:rsidR="008A1CEF" w:rsidRDefault="008A1CEF" w:rsidP="008A1CEF">
      <w:pPr>
        <w:spacing w:line="360" w:lineRule="auto"/>
        <w:ind w:firstLine="630"/>
        <w:rPr>
          <w:rFonts w:ascii="宋体" w:hAnsi="宋体" w:cs="宋体"/>
          <w:color w:val="000000"/>
          <w:sz w:val="24"/>
          <w:szCs w:val="24"/>
        </w:rPr>
      </w:pPr>
      <w:r>
        <w:rPr>
          <w:rFonts w:ascii="宋体" w:hAnsi="宋体" w:cs="宋体" w:hint="eastAsia"/>
          <w:color w:val="000000"/>
          <w:sz w:val="24"/>
          <w:szCs w:val="24"/>
        </w:rPr>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8A1CEF" w:rsidRDefault="008A1CEF" w:rsidP="008A1CEF">
      <w:pPr>
        <w:spacing w:line="360" w:lineRule="auto"/>
        <w:ind w:firstLine="630"/>
        <w:rPr>
          <w:rFonts w:ascii="宋体" w:hAnsi="宋体" w:cs="宋体"/>
          <w:b/>
          <w:color w:val="000000"/>
          <w:sz w:val="24"/>
          <w:szCs w:val="24"/>
        </w:rPr>
      </w:pPr>
    </w:p>
    <w:p w:rsidR="008A1CEF" w:rsidRDefault="008A1CEF" w:rsidP="008A1CEF">
      <w:pPr>
        <w:spacing w:line="360" w:lineRule="auto"/>
        <w:ind w:firstLine="630"/>
        <w:rPr>
          <w:rFonts w:ascii="宋体" w:hAnsi="宋体" w:cs="宋体"/>
          <w:b/>
          <w:color w:val="000000"/>
          <w:sz w:val="24"/>
          <w:szCs w:val="24"/>
        </w:rPr>
      </w:pPr>
      <w:r>
        <w:rPr>
          <w:rFonts w:ascii="宋体" w:hAnsi="宋体" w:cs="宋体" w:hint="eastAsia"/>
          <w:b/>
          <w:color w:val="000000"/>
          <w:sz w:val="24"/>
          <w:szCs w:val="24"/>
        </w:rPr>
        <w:t>投标人（公章）：</w:t>
      </w:r>
    </w:p>
    <w:p w:rsidR="003E2B48" w:rsidRPr="003E2B48" w:rsidRDefault="003E2B48" w:rsidP="008F04D2"/>
    <w:p w:rsidR="008A1CEF" w:rsidRDefault="008A1CEF" w:rsidP="008A1CEF">
      <w:pPr>
        <w:pStyle w:val="3"/>
        <w:rPr>
          <w:rFonts w:hAnsi="宋体" w:cs="宋体"/>
          <w:color w:val="000000"/>
          <w:sz w:val="28"/>
          <w:szCs w:val="28"/>
        </w:rPr>
      </w:pPr>
      <w:bookmarkStart w:id="93" w:name="_Toc148368102"/>
      <w:bookmarkStart w:id="94" w:name="_Toc7078095"/>
      <w:r>
        <w:rPr>
          <w:rFonts w:hAnsi="宋体" w:cs="宋体" w:hint="eastAsia"/>
          <w:color w:val="000000"/>
          <w:sz w:val="28"/>
          <w:szCs w:val="28"/>
        </w:rPr>
        <w:t>八.投标业绩</w:t>
      </w:r>
      <w:bookmarkEnd w:id="93"/>
      <w:bookmarkEnd w:id="94"/>
    </w:p>
    <w:p w:rsidR="008A1CEF" w:rsidRDefault="008A1CEF" w:rsidP="008A1CEF">
      <w:pPr>
        <w:jc w:val="center"/>
        <w:rPr>
          <w:rFonts w:ascii="宋体" w:hAnsi="宋体" w:cs="宋体"/>
          <w:b/>
          <w:color w:val="000000"/>
          <w:sz w:val="24"/>
          <w:szCs w:val="24"/>
        </w:rPr>
      </w:pPr>
      <w:r>
        <w:rPr>
          <w:rFonts w:ascii="宋体" w:hAnsi="宋体" w:cs="宋体" w:hint="eastAsia"/>
          <w:b/>
          <w:color w:val="000000"/>
          <w:sz w:val="24"/>
          <w:szCs w:val="24"/>
        </w:rPr>
        <w:t>（一）业绩表</w:t>
      </w:r>
    </w:p>
    <w:p w:rsidR="008A1CEF" w:rsidRDefault="008A1CEF" w:rsidP="008A1CEF">
      <w:pPr>
        <w:jc w:val="center"/>
        <w:rPr>
          <w:rFonts w:ascii="宋体" w:hAnsi="宋体" w:cs="宋体"/>
          <w:color w:val="000000"/>
          <w:sz w:val="24"/>
          <w:szCs w:val="24"/>
        </w:rPr>
      </w:pPr>
      <w:r>
        <w:rPr>
          <w:rFonts w:ascii="宋体" w:hAnsi="宋体" w:cs="宋体" w:hint="eastAsia"/>
          <w:color w:val="000000"/>
          <w:sz w:val="24"/>
          <w:szCs w:val="24"/>
        </w:rPr>
        <w:t>（格式仅供参考）</w:t>
      </w:r>
    </w:p>
    <w:tbl>
      <w:tblPr>
        <w:tblW w:w="908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408"/>
        <w:gridCol w:w="2177"/>
        <w:gridCol w:w="1408"/>
        <w:gridCol w:w="2304"/>
        <w:gridCol w:w="1025"/>
      </w:tblGrid>
      <w:tr w:rsidR="008A1CEF" w:rsidTr="008A1CEF">
        <w:trPr>
          <w:trHeight w:val="544"/>
        </w:trPr>
        <w:tc>
          <w:tcPr>
            <w:tcW w:w="76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序号</w:t>
            </w:r>
          </w:p>
        </w:tc>
        <w:tc>
          <w:tcPr>
            <w:tcW w:w="1408"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项目名称</w:t>
            </w:r>
          </w:p>
        </w:tc>
        <w:tc>
          <w:tcPr>
            <w:tcW w:w="2177" w:type="dxa"/>
            <w:vAlign w:val="center"/>
          </w:tcPr>
          <w:p w:rsidR="008A1CEF" w:rsidRDefault="008A1CEF" w:rsidP="00D63699">
            <w:pPr>
              <w:widowControl/>
              <w:jc w:val="center"/>
              <w:rPr>
                <w:rFonts w:ascii="宋体" w:hAnsi="宋体" w:cs="宋体"/>
                <w:color w:val="000000"/>
                <w:sz w:val="24"/>
                <w:szCs w:val="24"/>
              </w:rPr>
            </w:pPr>
            <w:r>
              <w:rPr>
                <w:rFonts w:ascii="宋体" w:hAnsi="宋体" w:cs="宋体" w:hint="eastAsia"/>
                <w:color w:val="000000"/>
                <w:sz w:val="24"/>
                <w:szCs w:val="24"/>
              </w:rPr>
              <w:t>服务内容</w:t>
            </w:r>
          </w:p>
        </w:tc>
        <w:tc>
          <w:tcPr>
            <w:tcW w:w="1408"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合同总金额</w:t>
            </w:r>
          </w:p>
        </w:tc>
        <w:tc>
          <w:tcPr>
            <w:tcW w:w="230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业主单位及联系电话</w:t>
            </w:r>
          </w:p>
        </w:tc>
        <w:tc>
          <w:tcPr>
            <w:tcW w:w="102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备注</w:t>
            </w:r>
          </w:p>
        </w:tc>
      </w:tr>
      <w:tr w:rsidR="008A1CEF" w:rsidTr="008A1CEF">
        <w:trPr>
          <w:trHeight w:val="544"/>
        </w:trPr>
        <w:tc>
          <w:tcPr>
            <w:tcW w:w="9086" w:type="dxa"/>
            <w:gridSpan w:val="6"/>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初审业绩（资格门槛业绩）</w:t>
            </w:r>
          </w:p>
        </w:tc>
      </w:tr>
      <w:tr w:rsidR="008A1CEF" w:rsidTr="008A1CEF">
        <w:trPr>
          <w:trHeight w:val="484"/>
        </w:trPr>
        <w:tc>
          <w:tcPr>
            <w:tcW w:w="76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1</w:t>
            </w: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177" w:type="dxa"/>
            <w:vAlign w:val="center"/>
          </w:tcPr>
          <w:p w:rsidR="008A1CEF" w:rsidRDefault="008A1CEF" w:rsidP="00D63699">
            <w:pPr>
              <w:spacing w:line="360" w:lineRule="auto"/>
              <w:rPr>
                <w:rFonts w:ascii="宋体" w:hAnsi="宋体" w:cs="宋体"/>
                <w:color w:val="000000"/>
                <w:sz w:val="24"/>
                <w:szCs w:val="24"/>
              </w:rPr>
            </w:pP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304" w:type="dxa"/>
            <w:vAlign w:val="center"/>
          </w:tcPr>
          <w:p w:rsidR="008A1CEF" w:rsidRDefault="008A1CEF" w:rsidP="00D63699">
            <w:pPr>
              <w:spacing w:line="360" w:lineRule="auto"/>
              <w:rPr>
                <w:rFonts w:ascii="宋体" w:hAnsi="宋体" w:cs="宋体"/>
                <w:color w:val="000000"/>
                <w:sz w:val="24"/>
                <w:szCs w:val="24"/>
              </w:rPr>
            </w:pPr>
          </w:p>
        </w:tc>
        <w:tc>
          <w:tcPr>
            <w:tcW w:w="1024" w:type="dxa"/>
            <w:vAlign w:val="center"/>
          </w:tcPr>
          <w:p w:rsidR="008A1CEF" w:rsidRDefault="008A1CEF" w:rsidP="00D63699">
            <w:pPr>
              <w:spacing w:line="360" w:lineRule="auto"/>
              <w:rPr>
                <w:rFonts w:ascii="宋体" w:hAnsi="宋体" w:cs="宋体"/>
                <w:color w:val="000000"/>
                <w:sz w:val="24"/>
                <w:szCs w:val="24"/>
              </w:rPr>
            </w:pPr>
          </w:p>
        </w:tc>
      </w:tr>
      <w:tr w:rsidR="008A1CEF" w:rsidTr="008A1CEF">
        <w:trPr>
          <w:trHeight w:val="467"/>
        </w:trPr>
        <w:tc>
          <w:tcPr>
            <w:tcW w:w="76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2</w:t>
            </w: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177" w:type="dxa"/>
            <w:vAlign w:val="center"/>
          </w:tcPr>
          <w:p w:rsidR="008A1CEF" w:rsidRDefault="008A1CEF" w:rsidP="00D63699">
            <w:pPr>
              <w:spacing w:line="360" w:lineRule="auto"/>
              <w:rPr>
                <w:rFonts w:ascii="宋体" w:hAnsi="宋体" w:cs="宋体"/>
                <w:color w:val="000000"/>
                <w:sz w:val="24"/>
                <w:szCs w:val="24"/>
              </w:rPr>
            </w:pP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304" w:type="dxa"/>
            <w:vAlign w:val="center"/>
          </w:tcPr>
          <w:p w:rsidR="008A1CEF" w:rsidRDefault="008A1CEF" w:rsidP="00D63699">
            <w:pPr>
              <w:spacing w:line="360" w:lineRule="auto"/>
              <w:rPr>
                <w:rFonts w:ascii="宋体" w:hAnsi="宋体" w:cs="宋体"/>
                <w:color w:val="000000"/>
                <w:sz w:val="24"/>
                <w:szCs w:val="24"/>
              </w:rPr>
            </w:pPr>
          </w:p>
        </w:tc>
        <w:tc>
          <w:tcPr>
            <w:tcW w:w="1024" w:type="dxa"/>
            <w:vAlign w:val="center"/>
          </w:tcPr>
          <w:p w:rsidR="008A1CEF" w:rsidRDefault="008A1CEF" w:rsidP="00D63699">
            <w:pPr>
              <w:spacing w:line="360" w:lineRule="auto"/>
              <w:rPr>
                <w:rFonts w:ascii="宋体" w:hAnsi="宋体" w:cs="宋体"/>
                <w:color w:val="000000"/>
                <w:sz w:val="24"/>
                <w:szCs w:val="24"/>
              </w:rPr>
            </w:pPr>
          </w:p>
        </w:tc>
      </w:tr>
      <w:tr w:rsidR="008A1CEF" w:rsidTr="008A1CEF">
        <w:trPr>
          <w:trHeight w:val="484"/>
        </w:trPr>
        <w:tc>
          <w:tcPr>
            <w:tcW w:w="764" w:type="dxa"/>
            <w:vAlign w:val="center"/>
          </w:tcPr>
          <w:p w:rsidR="008A1CEF" w:rsidRDefault="008A1CEF" w:rsidP="00D63699">
            <w:pPr>
              <w:spacing w:line="360" w:lineRule="auto"/>
              <w:jc w:val="center"/>
              <w:rPr>
                <w:rFonts w:ascii="宋体" w:hAnsi="宋体" w:cs="宋体"/>
                <w:color w:val="000000"/>
                <w:sz w:val="24"/>
                <w:szCs w:val="24"/>
              </w:rPr>
            </w:pPr>
            <w:r>
              <w:rPr>
                <w:rFonts w:ascii="宋体" w:hAnsi="宋体" w:cs="宋体" w:hint="eastAsia"/>
                <w:color w:val="000000"/>
                <w:sz w:val="24"/>
                <w:szCs w:val="24"/>
              </w:rPr>
              <w:t>……</w:t>
            </w: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177" w:type="dxa"/>
            <w:vAlign w:val="center"/>
          </w:tcPr>
          <w:p w:rsidR="008A1CEF" w:rsidRDefault="008A1CEF" w:rsidP="00D63699">
            <w:pPr>
              <w:spacing w:line="360" w:lineRule="auto"/>
              <w:rPr>
                <w:rFonts w:ascii="宋体" w:hAnsi="宋体" w:cs="宋体"/>
                <w:color w:val="000000"/>
                <w:sz w:val="24"/>
                <w:szCs w:val="24"/>
              </w:rPr>
            </w:pP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304" w:type="dxa"/>
            <w:vAlign w:val="center"/>
          </w:tcPr>
          <w:p w:rsidR="008A1CEF" w:rsidRDefault="008A1CEF" w:rsidP="00D63699">
            <w:pPr>
              <w:spacing w:line="360" w:lineRule="auto"/>
              <w:rPr>
                <w:rFonts w:ascii="宋体" w:hAnsi="宋体" w:cs="宋体"/>
                <w:color w:val="000000"/>
                <w:sz w:val="24"/>
                <w:szCs w:val="24"/>
              </w:rPr>
            </w:pPr>
          </w:p>
        </w:tc>
        <w:tc>
          <w:tcPr>
            <w:tcW w:w="1024" w:type="dxa"/>
            <w:vAlign w:val="center"/>
          </w:tcPr>
          <w:p w:rsidR="008A1CEF" w:rsidRDefault="008A1CEF" w:rsidP="00D63699">
            <w:pPr>
              <w:spacing w:line="360" w:lineRule="auto"/>
              <w:rPr>
                <w:rFonts w:ascii="宋体" w:hAnsi="宋体" w:cs="宋体"/>
                <w:color w:val="000000"/>
                <w:sz w:val="24"/>
                <w:szCs w:val="24"/>
              </w:rPr>
            </w:pPr>
          </w:p>
        </w:tc>
      </w:tr>
      <w:tr w:rsidR="008A1CEF" w:rsidTr="008A1CEF">
        <w:trPr>
          <w:trHeight w:val="467"/>
        </w:trPr>
        <w:tc>
          <w:tcPr>
            <w:tcW w:w="764" w:type="dxa"/>
            <w:vAlign w:val="center"/>
          </w:tcPr>
          <w:p w:rsidR="008A1CEF" w:rsidRDefault="008A1CEF" w:rsidP="00D63699">
            <w:pPr>
              <w:spacing w:line="360" w:lineRule="auto"/>
              <w:jc w:val="center"/>
              <w:rPr>
                <w:rFonts w:ascii="宋体" w:hAnsi="宋体" w:cs="宋体"/>
                <w:color w:val="000000"/>
                <w:sz w:val="24"/>
                <w:szCs w:val="24"/>
              </w:rPr>
            </w:pP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177" w:type="dxa"/>
            <w:vAlign w:val="center"/>
          </w:tcPr>
          <w:p w:rsidR="008A1CEF" w:rsidRDefault="008A1CEF" w:rsidP="00D63699">
            <w:pPr>
              <w:spacing w:line="360" w:lineRule="auto"/>
              <w:rPr>
                <w:rFonts w:ascii="宋体" w:hAnsi="宋体" w:cs="宋体"/>
                <w:color w:val="000000"/>
                <w:sz w:val="24"/>
                <w:szCs w:val="24"/>
              </w:rPr>
            </w:pPr>
          </w:p>
        </w:tc>
        <w:tc>
          <w:tcPr>
            <w:tcW w:w="1408" w:type="dxa"/>
            <w:vAlign w:val="center"/>
          </w:tcPr>
          <w:p w:rsidR="008A1CEF" w:rsidRDefault="008A1CEF" w:rsidP="00D63699">
            <w:pPr>
              <w:spacing w:line="360" w:lineRule="auto"/>
              <w:rPr>
                <w:rFonts w:ascii="宋体" w:hAnsi="宋体" w:cs="宋体"/>
                <w:color w:val="000000"/>
                <w:sz w:val="24"/>
                <w:szCs w:val="24"/>
              </w:rPr>
            </w:pPr>
          </w:p>
        </w:tc>
        <w:tc>
          <w:tcPr>
            <w:tcW w:w="2304" w:type="dxa"/>
            <w:vAlign w:val="center"/>
          </w:tcPr>
          <w:p w:rsidR="008A1CEF" w:rsidRDefault="008A1CEF" w:rsidP="00D63699">
            <w:pPr>
              <w:spacing w:line="360" w:lineRule="auto"/>
              <w:rPr>
                <w:rFonts w:ascii="宋体" w:hAnsi="宋体" w:cs="宋体"/>
                <w:color w:val="000000"/>
                <w:sz w:val="24"/>
                <w:szCs w:val="24"/>
              </w:rPr>
            </w:pPr>
          </w:p>
        </w:tc>
        <w:tc>
          <w:tcPr>
            <w:tcW w:w="1024" w:type="dxa"/>
            <w:vAlign w:val="center"/>
          </w:tcPr>
          <w:p w:rsidR="008A1CEF" w:rsidRDefault="008A1CEF" w:rsidP="00D63699">
            <w:pPr>
              <w:spacing w:line="360" w:lineRule="auto"/>
              <w:rPr>
                <w:rFonts w:ascii="宋体" w:hAnsi="宋体" w:cs="宋体"/>
                <w:color w:val="000000"/>
                <w:sz w:val="24"/>
                <w:szCs w:val="24"/>
              </w:rPr>
            </w:pPr>
          </w:p>
        </w:tc>
      </w:tr>
    </w:tbl>
    <w:p w:rsidR="008A1CEF" w:rsidRDefault="008A1CEF" w:rsidP="008A1CEF">
      <w:pPr>
        <w:spacing w:beforeLines="20" w:before="62" w:afterLines="20" w:after="62" w:line="360" w:lineRule="auto"/>
        <w:rPr>
          <w:rFonts w:ascii="宋体" w:hAnsi="宋体" w:cs="宋体"/>
          <w:color w:val="000000"/>
          <w:sz w:val="24"/>
          <w:szCs w:val="24"/>
        </w:rPr>
      </w:pPr>
    </w:p>
    <w:p w:rsidR="008A1CEF" w:rsidRDefault="008A1CEF" w:rsidP="008A1CEF">
      <w:pPr>
        <w:spacing w:beforeLines="20" w:before="62" w:afterLines="20" w:after="62" w:line="360" w:lineRule="auto"/>
        <w:jc w:val="center"/>
        <w:rPr>
          <w:rFonts w:ascii="宋体" w:hAnsi="宋体" w:cs="宋体"/>
          <w:b/>
          <w:color w:val="000000"/>
          <w:sz w:val="24"/>
          <w:szCs w:val="24"/>
        </w:rPr>
      </w:pPr>
      <w:r>
        <w:rPr>
          <w:rFonts w:ascii="宋体" w:hAnsi="宋体" w:cs="宋体" w:hint="eastAsia"/>
          <w:b/>
          <w:color w:val="000000"/>
          <w:sz w:val="24"/>
          <w:szCs w:val="24"/>
        </w:rPr>
        <w:t>（二）业绩证明材料</w:t>
      </w:r>
    </w:p>
    <w:p w:rsidR="008A1CEF" w:rsidRDefault="008A1CEF" w:rsidP="008A1CEF">
      <w:pPr>
        <w:spacing w:beforeLines="20" w:before="62" w:afterLines="20" w:after="62" w:line="360" w:lineRule="auto"/>
        <w:jc w:val="center"/>
        <w:rPr>
          <w:rFonts w:ascii="宋体" w:hAnsi="宋体" w:cs="宋体"/>
          <w:color w:val="000000"/>
          <w:sz w:val="24"/>
          <w:szCs w:val="24"/>
        </w:rPr>
      </w:pPr>
      <w:r>
        <w:rPr>
          <w:rFonts w:ascii="宋体" w:hAnsi="宋体" w:cs="宋体" w:hint="eastAsia"/>
          <w:color w:val="000000"/>
          <w:sz w:val="24"/>
          <w:szCs w:val="24"/>
        </w:rPr>
        <w:t>（建议与上述“（一）业绩表”填写的业绩一一对应提供）</w:t>
      </w:r>
    </w:p>
    <w:p w:rsidR="008A1CEF" w:rsidRDefault="008A1CEF" w:rsidP="008A1CEF">
      <w:pPr>
        <w:spacing w:beforeLines="20" w:before="62" w:afterLines="20" w:after="62" w:line="360" w:lineRule="auto"/>
        <w:jc w:val="center"/>
        <w:rPr>
          <w:rFonts w:ascii="宋体" w:hAnsi="宋体" w:cs="宋体"/>
          <w:color w:val="000000"/>
          <w:sz w:val="24"/>
          <w:szCs w:val="24"/>
        </w:rPr>
      </w:pPr>
    </w:p>
    <w:p w:rsidR="008A1CEF" w:rsidRDefault="008A1CEF" w:rsidP="008A1CEF">
      <w:pPr>
        <w:spacing w:beforeLines="20" w:before="62" w:afterLines="20" w:after="62" w:line="360" w:lineRule="auto"/>
        <w:jc w:val="center"/>
        <w:rPr>
          <w:rFonts w:ascii="宋体" w:hAnsi="宋体" w:cs="宋体"/>
          <w:color w:val="000000"/>
          <w:sz w:val="24"/>
          <w:szCs w:val="24"/>
        </w:rPr>
      </w:pPr>
    </w:p>
    <w:p w:rsidR="008A1CEF" w:rsidRDefault="008A1CEF" w:rsidP="008A1CEF">
      <w:pPr>
        <w:pStyle w:val="3"/>
        <w:rPr>
          <w:rFonts w:hAnsi="宋体"/>
          <w:color w:val="000000"/>
          <w:sz w:val="28"/>
          <w:szCs w:val="36"/>
        </w:rPr>
      </w:pPr>
      <w:bookmarkStart w:id="95" w:name="_Toc148368103"/>
      <w:bookmarkStart w:id="96" w:name="_Toc7078096"/>
      <w:r>
        <w:rPr>
          <w:rFonts w:hAnsi="宋体" w:hint="eastAsia"/>
          <w:color w:val="000000"/>
          <w:sz w:val="28"/>
        </w:rPr>
        <w:t>九．有关证明文件</w:t>
      </w:r>
      <w:bookmarkEnd w:id="95"/>
      <w:bookmarkEnd w:id="96"/>
    </w:p>
    <w:p w:rsidR="008A1CEF" w:rsidRDefault="008A1CEF" w:rsidP="008A1CEF">
      <w:pPr>
        <w:tabs>
          <w:tab w:val="left" w:pos="4620"/>
        </w:tabs>
        <w:spacing w:line="360" w:lineRule="auto"/>
        <w:ind w:firstLineChars="200" w:firstLine="480"/>
        <w:rPr>
          <w:rFonts w:ascii="宋体" w:hAnsi="宋体"/>
          <w:color w:val="000000"/>
          <w:sz w:val="24"/>
        </w:rPr>
      </w:pPr>
      <w:r>
        <w:rPr>
          <w:rFonts w:ascii="宋体" w:hAnsi="宋体" w:hint="eastAsia"/>
          <w:color w:val="000000"/>
          <w:sz w:val="24"/>
        </w:rPr>
        <w:t>提供符合投标邀请、招标需求及评标办法规定的相关证明文件（制作成扫描件）。</w:t>
      </w:r>
    </w:p>
    <w:p w:rsidR="008A1CEF" w:rsidRDefault="008A1CEF" w:rsidP="008A1CEF">
      <w:pPr>
        <w:pStyle w:val="a5"/>
        <w:snapToGrid w:val="0"/>
        <w:spacing w:before="120" w:after="120" w:line="360" w:lineRule="auto"/>
        <w:ind w:firstLine="480"/>
        <w:jc w:val="left"/>
        <w:rPr>
          <w:rFonts w:hAnsi="宋体"/>
          <w:color w:val="000000"/>
          <w:sz w:val="24"/>
        </w:rPr>
      </w:pPr>
      <w:r>
        <w:rPr>
          <w:rFonts w:hAnsi="宋体" w:hint="eastAsia"/>
          <w:color w:val="000000"/>
          <w:sz w:val="24"/>
        </w:rPr>
        <w:lastRenderedPageBreak/>
        <w:t>特别提示：</w:t>
      </w:r>
    </w:p>
    <w:p w:rsidR="008A1CEF" w:rsidRDefault="008A1CEF" w:rsidP="008A1CEF">
      <w:pPr>
        <w:pStyle w:val="a5"/>
        <w:snapToGrid w:val="0"/>
        <w:spacing w:line="360" w:lineRule="auto"/>
        <w:ind w:firstLine="482"/>
        <w:jc w:val="left"/>
        <w:rPr>
          <w:rFonts w:hAnsi="宋体"/>
          <w:color w:val="000000"/>
          <w:sz w:val="24"/>
        </w:rPr>
      </w:pPr>
      <w:r>
        <w:rPr>
          <w:rFonts w:hAnsi="宋体" w:hint="eastAsia"/>
          <w:color w:val="000000"/>
          <w:sz w:val="24"/>
        </w:rPr>
        <w:t>投标人在投标文件制作时，提供下列材料（包括但不限于）：</w:t>
      </w:r>
    </w:p>
    <w:p w:rsidR="008A1CEF" w:rsidRDefault="008A1CEF" w:rsidP="008A1CEF">
      <w:pPr>
        <w:tabs>
          <w:tab w:val="left" w:pos="4620"/>
        </w:tabs>
        <w:spacing w:line="360" w:lineRule="auto"/>
        <w:ind w:firstLineChars="200" w:firstLine="482"/>
        <w:rPr>
          <w:rFonts w:ascii="宋体" w:hAnsi="宋体"/>
          <w:color w:val="000000"/>
          <w:sz w:val="24"/>
        </w:rPr>
      </w:pPr>
      <w:r>
        <w:rPr>
          <w:rFonts w:ascii="宋体" w:hAnsi="宋体" w:hint="eastAsia"/>
          <w:b/>
          <w:color w:val="000000"/>
          <w:sz w:val="24"/>
        </w:rPr>
        <w:t>招标文件要求的其他证明资料</w:t>
      </w:r>
      <w:r>
        <w:rPr>
          <w:rFonts w:ascii="宋体" w:hAnsi="宋体" w:cs="Cambria" w:hint="eastAsia"/>
          <w:b/>
          <w:color w:val="000000"/>
          <w:sz w:val="24"/>
        </w:rPr>
        <w:t>（根据项目要求编辑）</w:t>
      </w:r>
      <w:r>
        <w:rPr>
          <w:rFonts w:ascii="宋体" w:hAnsi="宋体" w:hint="eastAsia"/>
          <w:b/>
          <w:color w:val="000000"/>
          <w:sz w:val="24"/>
          <w:szCs w:val="24"/>
        </w:rPr>
        <w:t>，</w:t>
      </w:r>
      <w:r>
        <w:rPr>
          <w:rFonts w:ascii="宋体" w:hAnsi="宋体"/>
          <w:b/>
          <w:color w:val="000000"/>
          <w:sz w:val="24"/>
          <w:szCs w:val="24"/>
        </w:rPr>
        <w:t>如</w:t>
      </w:r>
      <w:r>
        <w:rPr>
          <w:rFonts w:ascii="宋体" w:hAnsi="宋体" w:hint="eastAsia"/>
          <w:b/>
          <w:color w:val="000000"/>
          <w:sz w:val="24"/>
          <w:szCs w:val="24"/>
        </w:rPr>
        <w:t>营业执照</w:t>
      </w:r>
      <w:r>
        <w:rPr>
          <w:rFonts w:ascii="宋体" w:hAnsi="宋体"/>
          <w:b/>
          <w:color w:val="000000"/>
          <w:sz w:val="24"/>
          <w:szCs w:val="24"/>
        </w:rPr>
        <w:t>、税务登记证</w:t>
      </w:r>
      <w:r>
        <w:rPr>
          <w:rFonts w:ascii="宋体" w:hAnsi="宋体" w:hint="eastAsia"/>
          <w:b/>
          <w:color w:val="000000"/>
          <w:sz w:val="24"/>
          <w:szCs w:val="24"/>
        </w:rPr>
        <w:t>、业绩、相关证书、证明资料</w:t>
      </w:r>
      <w:r>
        <w:rPr>
          <w:rFonts w:ascii="宋体" w:hAnsi="宋体"/>
          <w:b/>
          <w:color w:val="000000"/>
          <w:sz w:val="24"/>
          <w:szCs w:val="24"/>
        </w:rPr>
        <w:t>等</w:t>
      </w:r>
      <w:r>
        <w:rPr>
          <w:rFonts w:ascii="宋体" w:hAnsi="宋体" w:hint="eastAsia"/>
          <w:b/>
          <w:color w:val="000000"/>
          <w:sz w:val="24"/>
          <w:szCs w:val="24"/>
        </w:rPr>
        <w:t>，</w:t>
      </w:r>
      <w:r>
        <w:rPr>
          <w:rFonts w:ascii="宋体" w:hAnsi="宋体" w:hint="eastAsia"/>
          <w:color w:val="000000"/>
          <w:sz w:val="24"/>
        </w:rPr>
        <w:t>应将上述证明材料制作成扫描件。</w:t>
      </w:r>
    </w:p>
    <w:p w:rsidR="008A1CEF" w:rsidRDefault="008A1CEF" w:rsidP="008A1CEF">
      <w:pPr>
        <w:tabs>
          <w:tab w:val="left" w:pos="4620"/>
        </w:tabs>
        <w:spacing w:line="360" w:lineRule="auto"/>
        <w:ind w:firstLineChars="200" w:firstLine="480"/>
        <w:rPr>
          <w:rFonts w:ascii="宋体" w:hAnsi="宋体"/>
          <w:color w:val="000000"/>
          <w:sz w:val="24"/>
        </w:rPr>
      </w:pPr>
    </w:p>
    <w:p w:rsidR="008A1CEF" w:rsidRDefault="008A1CEF" w:rsidP="008A1CEF">
      <w:pPr>
        <w:pStyle w:val="3"/>
        <w:rPr>
          <w:rFonts w:hAnsi="宋体"/>
          <w:color w:val="000000"/>
          <w:sz w:val="28"/>
        </w:rPr>
      </w:pPr>
      <w:bookmarkStart w:id="97" w:name="_Toc148368104"/>
      <w:r>
        <w:rPr>
          <w:rFonts w:hAnsi="宋体" w:hint="eastAsia"/>
          <w:color w:val="000000"/>
          <w:sz w:val="28"/>
        </w:rPr>
        <w:t>十．</w:t>
      </w:r>
      <w:bookmarkStart w:id="98" w:name="_Toc420342105"/>
      <w:r>
        <w:rPr>
          <w:rFonts w:hAnsi="宋体" w:hint="eastAsia"/>
          <w:color w:val="000000"/>
          <w:sz w:val="28"/>
        </w:rPr>
        <w:t>生产厂商授权书</w:t>
      </w:r>
      <w:bookmarkEnd w:id="97"/>
      <w:bookmarkEnd w:id="98"/>
    </w:p>
    <w:p w:rsidR="008A1CEF" w:rsidRDefault="008A1CEF" w:rsidP="008A1CEF">
      <w:pPr>
        <w:spacing w:line="360" w:lineRule="auto"/>
        <w:jc w:val="center"/>
        <w:rPr>
          <w:rFonts w:ascii="宋体" w:hAnsi="宋体"/>
          <w:color w:val="000000"/>
          <w:sz w:val="24"/>
        </w:rPr>
      </w:pPr>
      <w:r>
        <w:rPr>
          <w:rFonts w:ascii="宋体" w:hAnsi="宋体"/>
          <w:b/>
          <w:color w:val="000000"/>
          <w:sz w:val="28"/>
        </w:rPr>
        <w:t xml:space="preserve"> </w:t>
      </w:r>
      <w:r>
        <w:rPr>
          <w:rFonts w:ascii="宋体" w:hAnsi="宋体"/>
          <w:b/>
          <w:color w:val="000000"/>
          <w:sz w:val="24"/>
        </w:rPr>
        <w:t>（</w:t>
      </w:r>
      <w:r>
        <w:rPr>
          <w:rFonts w:ascii="宋体" w:hAnsi="宋体" w:hint="eastAsia"/>
          <w:b/>
          <w:color w:val="000000"/>
          <w:sz w:val="24"/>
        </w:rPr>
        <w:t>如允许标后提供授权，或为自制产品，或不允许代理商/销售商投标，不需此件）</w:t>
      </w:r>
    </w:p>
    <w:p w:rsidR="008A1CEF" w:rsidRDefault="008A1CEF" w:rsidP="008A1CEF">
      <w:pPr>
        <w:pStyle w:val="a6"/>
        <w:spacing w:line="360" w:lineRule="auto"/>
        <w:rPr>
          <w:rFonts w:ascii="宋体" w:hAnsi="宋体"/>
          <w:color w:val="000000"/>
          <w:sz w:val="24"/>
        </w:rPr>
      </w:pPr>
      <w:r>
        <w:rPr>
          <w:rFonts w:ascii="宋体" w:hAnsi="宋体" w:hint="eastAsia"/>
          <w:color w:val="000000"/>
          <w:sz w:val="24"/>
        </w:rPr>
        <w:t>致：</w:t>
      </w:r>
      <w:r w:rsidR="003E2B48">
        <w:rPr>
          <w:rFonts w:ascii="宋体" w:hAnsi="宋体" w:hint="eastAsia"/>
          <w:color w:val="000000"/>
          <w:sz w:val="24"/>
        </w:rPr>
        <w:t>庐江县文旅投资</w:t>
      </w:r>
      <w:r>
        <w:rPr>
          <w:rFonts w:ascii="宋体" w:hAnsi="宋体" w:hint="eastAsia"/>
          <w:color w:val="000000"/>
          <w:sz w:val="24"/>
        </w:rPr>
        <w:t>有限公司</w:t>
      </w:r>
    </w:p>
    <w:p w:rsidR="008A1CEF" w:rsidRDefault="008A1CEF" w:rsidP="008A1CEF">
      <w:pPr>
        <w:pStyle w:val="a6"/>
        <w:spacing w:line="360" w:lineRule="auto"/>
        <w:rPr>
          <w:rFonts w:ascii="宋体" w:hAnsi="宋体"/>
          <w:color w:val="000000"/>
          <w:sz w:val="24"/>
        </w:rPr>
      </w:pPr>
      <w:r>
        <w:rPr>
          <w:rFonts w:hint="eastAsia"/>
          <w:color w:val="000000"/>
        </w:rPr>
        <w:t xml:space="preserve">     </w:t>
      </w:r>
      <w:r>
        <w:rPr>
          <w:rFonts w:ascii="宋体" w:hAnsi="宋体" w:hint="eastAsia"/>
          <w:color w:val="000000"/>
          <w:sz w:val="24"/>
          <w:u w:val="single"/>
        </w:rPr>
        <w:t xml:space="preserve">               </w:t>
      </w:r>
      <w:r>
        <w:rPr>
          <w:rFonts w:ascii="宋体" w:hAnsi="宋体" w:hint="eastAsia"/>
          <w:color w:val="000000"/>
          <w:sz w:val="24"/>
        </w:rPr>
        <w:t>（生产厂商名称）是根据</w:t>
      </w:r>
      <w:r>
        <w:rPr>
          <w:rFonts w:ascii="宋体" w:hAnsi="宋体" w:hint="eastAsia"/>
          <w:color w:val="000000"/>
          <w:sz w:val="24"/>
          <w:u w:val="single"/>
        </w:rPr>
        <w:t xml:space="preserve">            </w:t>
      </w:r>
      <w:r>
        <w:rPr>
          <w:rFonts w:ascii="宋体" w:hAnsi="宋体" w:hint="eastAsia"/>
          <w:color w:val="000000"/>
          <w:sz w:val="24"/>
        </w:rPr>
        <w:t>依法正式成立的，主营业地点在</w:t>
      </w:r>
      <w:r>
        <w:rPr>
          <w:rFonts w:ascii="宋体" w:hAnsi="宋体" w:hint="eastAsia"/>
          <w:color w:val="000000"/>
          <w:sz w:val="24"/>
          <w:u w:val="single"/>
        </w:rPr>
        <w:t xml:space="preserve">              </w:t>
      </w:r>
      <w:r>
        <w:rPr>
          <w:rFonts w:ascii="宋体" w:hAnsi="宋体" w:hint="eastAsia"/>
          <w:color w:val="000000"/>
          <w:sz w:val="24"/>
        </w:rPr>
        <w:t xml:space="preserve"> （生产厂商地址）。</w:t>
      </w:r>
      <w:r>
        <w:rPr>
          <w:rFonts w:ascii="宋体" w:hAnsi="宋体" w:hint="eastAsia"/>
          <w:color w:val="000000"/>
          <w:sz w:val="24"/>
          <w:u w:val="single"/>
        </w:rPr>
        <w:t xml:space="preserve">             </w:t>
      </w:r>
      <w:r>
        <w:rPr>
          <w:rFonts w:ascii="宋体" w:hAnsi="宋体" w:hint="eastAsia"/>
          <w:color w:val="000000"/>
          <w:sz w:val="24"/>
        </w:rPr>
        <w:t>公司是我公司正式授权经营我公司</w:t>
      </w:r>
      <w:r>
        <w:rPr>
          <w:rFonts w:ascii="宋体" w:hAnsi="宋体" w:hint="eastAsia"/>
          <w:color w:val="000000"/>
          <w:sz w:val="24"/>
          <w:u w:val="single"/>
        </w:rPr>
        <w:t xml:space="preserve">            </w:t>
      </w:r>
      <w:r>
        <w:rPr>
          <w:rFonts w:ascii="宋体" w:hAnsi="宋体" w:hint="eastAsia"/>
          <w:color w:val="000000"/>
          <w:sz w:val="24"/>
        </w:rPr>
        <w:t>（产品名称）的商家，它有权提供</w:t>
      </w:r>
      <w:r w:rsidR="003E2B48" w:rsidRPr="003E2B48">
        <w:rPr>
          <w:rFonts w:ascii="宋体" w:hAnsi="宋体" w:hint="eastAsia"/>
          <w:color w:val="000000"/>
          <w:sz w:val="24"/>
        </w:rPr>
        <w:t>庐江县文旅投资有限公司</w:t>
      </w:r>
      <w:r w:rsidR="003E2B48" w:rsidRPr="00EB29E2">
        <w:rPr>
          <w:rFonts w:ascii="宋体" w:hAnsi="宋体" w:hint="eastAsia"/>
          <w:color w:val="000000"/>
          <w:sz w:val="24"/>
          <w:u w:val="single"/>
        </w:rPr>
        <w:t xml:space="preserve"> </w:t>
      </w:r>
      <w:r w:rsidR="003E2B48" w:rsidRPr="00EB29E2">
        <w:rPr>
          <w:rFonts w:ascii="宋体" w:hAnsi="宋体"/>
          <w:color w:val="000000"/>
          <w:sz w:val="24"/>
          <w:u w:val="single"/>
        </w:rPr>
        <w:t xml:space="preserve">        </w:t>
      </w:r>
      <w:r w:rsidR="00EB29E2">
        <w:rPr>
          <w:rFonts w:ascii="宋体" w:hAnsi="宋体" w:hint="eastAsia"/>
          <w:color w:val="000000"/>
          <w:sz w:val="24"/>
        </w:rPr>
        <w:t>（项目）</w:t>
      </w:r>
      <w:r w:rsidR="00EB29E2" w:rsidRPr="00EB29E2">
        <w:rPr>
          <w:rFonts w:ascii="宋体" w:hAnsi="宋体" w:hint="eastAsia"/>
          <w:color w:val="000000"/>
          <w:sz w:val="24"/>
          <w:u w:val="single"/>
        </w:rPr>
        <w:t xml:space="preserve"> </w:t>
      </w:r>
      <w:r w:rsidR="00EB29E2" w:rsidRPr="00EB29E2">
        <w:rPr>
          <w:rFonts w:ascii="宋体" w:hAnsi="宋体"/>
          <w:color w:val="000000"/>
          <w:sz w:val="24"/>
          <w:u w:val="single"/>
        </w:rPr>
        <w:t xml:space="preserve">         </w:t>
      </w:r>
      <w:r w:rsidR="00EB29E2">
        <w:rPr>
          <w:rFonts w:ascii="宋体" w:hAnsi="宋体"/>
          <w:color w:val="000000"/>
          <w:sz w:val="24"/>
        </w:rPr>
        <w:t>（编号）</w:t>
      </w:r>
      <w:r>
        <w:rPr>
          <w:rFonts w:ascii="宋体" w:hAnsi="宋体" w:hint="eastAsia"/>
          <w:color w:val="000000"/>
          <w:sz w:val="24"/>
        </w:rPr>
        <w:t>所需的由我公司生产或制造的货物。</w:t>
      </w:r>
    </w:p>
    <w:p w:rsidR="008A1CEF" w:rsidRDefault="008A1CEF" w:rsidP="008A1CEF">
      <w:pPr>
        <w:spacing w:line="360" w:lineRule="auto"/>
        <w:ind w:firstLine="630"/>
        <w:rPr>
          <w:rFonts w:ascii="宋体" w:hAnsi="宋体"/>
          <w:color w:val="000000"/>
          <w:sz w:val="24"/>
        </w:rPr>
      </w:pPr>
      <w:r>
        <w:rPr>
          <w:rFonts w:ascii="宋体" w:hAnsi="宋体" w:hint="eastAsia"/>
          <w:color w:val="000000"/>
          <w:sz w:val="24"/>
        </w:rPr>
        <w:t>我公司保证与投标人共同承担该项目的相关法律责任及义务。</w:t>
      </w:r>
    </w:p>
    <w:p w:rsidR="008A1CEF" w:rsidRDefault="008A1CEF" w:rsidP="008A1CEF">
      <w:pPr>
        <w:spacing w:line="360" w:lineRule="auto"/>
        <w:ind w:firstLine="630"/>
        <w:rPr>
          <w:rFonts w:ascii="宋体" w:hAnsi="宋体"/>
          <w:color w:val="000000"/>
          <w:sz w:val="24"/>
          <w:u w:val="single"/>
        </w:rPr>
      </w:pPr>
      <w:r>
        <w:rPr>
          <w:rFonts w:ascii="宋体" w:hAnsi="宋体" w:hint="eastAsia"/>
          <w:color w:val="000000"/>
          <w:sz w:val="24"/>
        </w:rPr>
        <w:t>贸易公司名称(</w:t>
      </w:r>
      <w:r>
        <w:rPr>
          <w:rFonts w:ascii="宋体" w:hAnsi="宋体" w:hint="eastAsia"/>
          <w:b/>
          <w:bCs/>
          <w:color w:val="000000"/>
          <w:sz w:val="24"/>
        </w:rPr>
        <w:t>如涉及进口产品</w:t>
      </w:r>
      <w:r>
        <w:rPr>
          <w:rFonts w:ascii="宋体" w:hAnsi="宋体" w:hint="eastAsia"/>
          <w:color w:val="000000"/>
          <w:sz w:val="24"/>
        </w:rPr>
        <w:t>)：</w:t>
      </w:r>
      <w:r>
        <w:rPr>
          <w:rFonts w:ascii="宋体" w:hAnsi="宋体" w:hint="eastAsia"/>
          <w:color w:val="000000"/>
          <w:sz w:val="24"/>
          <w:u w:val="single"/>
        </w:rPr>
        <w:t xml:space="preserve">                              </w:t>
      </w:r>
    </w:p>
    <w:p w:rsidR="008A1CEF" w:rsidRDefault="008A1CEF" w:rsidP="008A1CEF">
      <w:pPr>
        <w:spacing w:line="360" w:lineRule="auto"/>
        <w:ind w:firstLine="630"/>
        <w:rPr>
          <w:rFonts w:ascii="宋体" w:hAnsi="宋体"/>
          <w:color w:val="000000"/>
          <w:sz w:val="24"/>
          <w:u w:val="single"/>
        </w:rPr>
      </w:pPr>
      <w:r>
        <w:rPr>
          <w:rFonts w:ascii="宋体" w:hAnsi="宋体" w:hint="eastAsia"/>
          <w:color w:val="000000"/>
          <w:sz w:val="24"/>
        </w:rPr>
        <w:t>出具授权书的生产厂商名称：</w:t>
      </w:r>
      <w:r>
        <w:rPr>
          <w:rFonts w:ascii="宋体" w:hAnsi="宋体" w:hint="eastAsia"/>
          <w:color w:val="000000"/>
          <w:sz w:val="24"/>
          <w:u w:val="single"/>
        </w:rPr>
        <w:t xml:space="preserve">                                  </w:t>
      </w:r>
    </w:p>
    <w:p w:rsidR="008A1CEF" w:rsidRDefault="008A1CEF" w:rsidP="008A1CEF">
      <w:pPr>
        <w:spacing w:line="360" w:lineRule="auto"/>
        <w:ind w:firstLine="630"/>
        <w:rPr>
          <w:rFonts w:ascii="宋体" w:hAnsi="宋体"/>
          <w:color w:val="000000"/>
          <w:sz w:val="24"/>
        </w:rPr>
      </w:pPr>
      <w:r>
        <w:rPr>
          <w:rFonts w:ascii="宋体" w:hAnsi="宋体" w:hint="eastAsia"/>
          <w:color w:val="000000"/>
          <w:sz w:val="24"/>
        </w:rPr>
        <w:t>授权人公章：</w:t>
      </w:r>
      <w:r>
        <w:rPr>
          <w:rFonts w:ascii="宋体" w:hAnsi="宋体" w:hint="eastAsia"/>
          <w:color w:val="000000"/>
          <w:sz w:val="24"/>
          <w:u w:val="single"/>
        </w:rPr>
        <w:t xml:space="preserve">                    </w:t>
      </w:r>
    </w:p>
    <w:p w:rsidR="008A1CEF" w:rsidRDefault="008A1CEF" w:rsidP="008A1CEF">
      <w:pPr>
        <w:spacing w:line="360" w:lineRule="auto"/>
        <w:ind w:firstLine="630"/>
        <w:rPr>
          <w:color w:val="000000"/>
        </w:rPr>
      </w:pPr>
      <w:r>
        <w:rPr>
          <w:rFonts w:ascii="宋体" w:hAnsi="宋体" w:hint="eastAsia"/>
          <w:color w:val="000000"/>
          <w:sz w:val="24"/>
        </w:rPr>
        <w:t>日      期：</w:t>
      </w:r>
      <w:r>
        <w:rPr>
          <w:rFonts w:ascii="宋体" w:hAnsi="宋体" w:hint="eastAsia"/>
          <w:color w:val="000000"/>
          <w:sz w:val="24"/>
          <w:u w:val="single"/>
        </w:rPr>
        <w:t xml:space="preserve">                    </w:t>
      </w:r>
    </w:p>
    <w:p w:rsidR="008A1CEF" w:rsidRDefault="008A1CEF" w:rsidP="008A1CEF">
      <w:pPr>
        <w:pStyle w:val="3"/>
        <w:rPr>
          <w:rFonts w:hAnsi="宋体"/>
          <w:color w:val="000000"/>
          <w:sz w:val="28"/>
        </w:rPr>
      </w:pPr>
      <w:bookmarkStart w:id="99" w:name="_Toc148368105"/>
      <w:bookmarkStart w:id="100" w:name="_Toc515390552"/>
      <w:r>
        <w:rPr>
          <w:rFonts w:hAnsi="宋体" w:hint="eastAsia"/>
          <w:color w:val="000000"/>
          <w:sz w:val="28"/>
        </w:rPr>
        <w:t>十一．相关授权或承诺书</w:t>
      </w:r>
      <w:bookmarkEnd w:id="99"/>
      <w:bookmarkEnd w:id="100"/>
    </w:p>
    <w:p w:rsidR="008A1CEF" w:rsidRDefault="008A1CEF" w:rsidP="008A1CEF">
      <w:pPr>
        <w:spacing w:beforeLines="20" w:before="62" w:afterLines="20" w:after="62" w:line="360" w:lineRule="auto"/>
        <w:ind w:firstLineChars="200" w:firstLine="482"/>
        <w:jc w:val="center"/>
        <w:rPr>
          <w:rFonts w:ascii="宋体" w:hAnsi="宋体"/>
          <w:color w:val="000000"/>
          <w:sz w:val="24"/>
        </w:rPr>
      </w:pPr>
      <w:r>
        <w:rPr>
          <w:rFonts w:hint="eastAsia"/>
          <w:b/>
          <w:color w:val="000000"/>
          <w:sz w:val="24"/>
          <w:szCs w:val="24"/>
          <w:shd w:val="pct10" w:color="auto" w:fill="FFFFFF"/>
        </w:rPr>
        <w:t>（如招标文件无相关产品厂家授权或承诺书要求，不需此件）</w:t>
      </w:r>
    </w:p>
    <w:p w:rsidR="008A1CEF" w:rsidRDefault="008A1CEF" w:rsidP="008A1CEF">
      <w:pPr>
        <w:pStyle w:val="a6"/>
        <w:spacing w:line="360" w:lineRule="auto"/>
        <w:rPr>
          <w:color w:val="000000"/>
        </w:rPr>
      </w:pPr>
      <w:r>
        <w:rPr>
          <w:rFonts w:ascii="宋体" w:hAnsi="宋体" w:hint="eastAsia"/>
          <w:color w:val="000000"/>
          <w:sz w:val="24"/>
        </w:rPr>
        <w:t>致：</w:t>
      </w:r>
      <w:r>
        <w:rPr>
          <w:rFonts w:ascii="宋体" w:hAnsi="DotumChe" w:cs="宋体" w:hint="eastAsia"/>
          <w:color w:val="000000"/>
          <w:spacing w:val="20"/>
          <w:kern w:val="0"/>
          <w:szCs w:val="28"/>
        </w:rPr>
        <w:t>庐江县文旅投资有限公司</w:t>
      </w:r>
    </w:p>
    <w:p w:rsidR="008A1CEF" w:rsidRDefault="008A1CEF" w:rsidP="008A1CEF">
      <w:pPr>
        <w:spacing w:line="480" w:lineRule="auto"/>
        <w:ind w:firstLineChars="200" w:firstLine="482"/>
        <w:rPr>
          <w:rFonts w:ascii="宋体" w:hAnsi="宋体"/>
          <w:color w:val="000000"/>
          <w:sz w:val="24"/>
        </w:rPr>
      </w:pPr>
      <w:r>
        <w:rPr>
          <w:rFonts w:ascii="宋体" w:hAnsi="宋体" w:hint="eastAsia"/>
          <w:b/>
          <w:color w:val="000000"/>
          <w:sz w:val="24"/>
          <w:szCs w:val="24"/>
        </w:rPr>
        <w:t>若</w:t>
      </w:r>
      <w:r>
        <w:rPr>
          <w:rFonts w:ascii="宋体" w:hAnsi="宋体"/>
          <w:b/>
          <w:color w:val="000000"/>
          <w:sz w:val="24"/>
          <w:szCs w:val="24"/>
        </w:rPr>
        <w:t>我公司中标，我公司将在</w:t>
      </w:r>
      <w:r>
        <w:rPr>
          <w:rFonts w:ascii="宋体" w:hAnsi="宋体" w:hint="eastAsia"/>
          <w:b/>
          <w:color w:val="000000"/>
          <w:sz w:val="24"/>
          <w:szCs w:val="24"/>
        </w:rPr>
        <w:t>供货前</w:t>
      </w:r>
      <w:r>
        <w:rPr>
          <w:rFonts w:ascii="宋体" w:hAnsi="宋体"/>
          <w:b/>
          <w:color w:val="000000"/>
          <w:sz w:val="24"/>
          <w:szCs w:val="24"/>
        </w:rPr>
        <w:t>向</w:t>
      </w:r>
      <w:r>
        <w:rPr>
          <w:rFonts w:ascii="宋体" w:hAnsi="宋体" w:hint="eastAsia"/>
          <w:b/>
          <w:color w:val="000000"/>
          <w:sz w:val="24"/>
          <w:szCs w:val="24"/>
        </w:rPr>
        <w:t>委托</w:t>
      </w:r>
      <w:r>
        <w:rPr>
          <w:rFonts w:ascii="宋体" w:hAnsi="宋体"/>
          <w:b/>
          <w:color w:val="000000"/>
          <w:sz w:val="24"/>
          <w:szCs w:val="24"/>
        </w:rPr>
        <w:t>人提供</w:t>
      </w:r>
      <w:r>
        <w:rPr>
          <w:rFonts w:ascii="宋体" w:hAnsi="宋体" w:hint="eastAsia"/>
          <w:b/>
          <w:color w:val="000000"/>
          <w:sz w:val="24"/>
          <w:szCs w:val="24"/>
        </w:rPr>
        <w:t>招标文件要求的产品原厂授权、原厂售后服务承诺函、原厂</w:t>
      </w:r>
      <w:r>
        <w:rPr>
          <w:rFonts w:ascii="宋体" w:hAnsi="宋体"/>
          <w:b/>
          <w:color w:val="000000"/>
          <w:sz w:val="24"/>
          <w:szCs w:val="24"/>
        </w:rPr>
        <w:t>技术服务承诺书</w:t>
      </w:r>
      <w:r>
        <w:rPr>
          <w:rFonts w:ascii="宋体" w:hAnsi="宋体" w:hint="eastAsia"/>
          <w:b/>
          <w:color w:val="000000"/>
          <w:sz w:val="24"/>
          <w:szCs w:val="24"/>
        </w:rPr>
        <w:t>（项目负责人可根据项目编制）</w:t>
      </w:r>
      <w:r>
        <w:rPr>
          <w:rFonts w:ascii="宋体" w:hAnsi="宋体"/>
          <w:b/>
          <w:color w:val="000000"/>
          <w:sz w:val="24"/>
          <w:szCs w:val="24"/>
        </w:rPr>
        <w:t>，逾期未提供</w:t>
      </w:r>
      <w:r>
        <w:rPr>
          <w:rFonts w:ascii="宋体" w:hAnsi="宋体" w:hint="eastAsia"/>
          <w:b/>
          <w:color w:val="000000"/>
          <w:sz w:val="24"/>
          <w:szCs w:val="24"/>
        </w:rPr>
        <w:t>或提供不符合要求</w:t>
      </w:r>
      <w:r>
        <w:rPr>
          <w:rFonts w:ascii="宋体" w:hAnsi="宋体"/>
          <w:b/>
          <w:color w:val="000000"/>
          <w:sz w:val="24"/>
          <w:szCs w:val="24"/>
        </w:rPr>
        <w:t>的，</w:t>
      </w:r>
      <w:r>
        <w:rPr>
          <w:rFonts w:ascii="宋体" w:hAnsi="宋体" w:hint="eastAsia"/>
          <w:b/>
          <w:color w:val="000000"/>
          <w:sz w:val="24"/>
          <w:szCs w:val="24"/>
        </w:rPr>
        <w:t>均按我公司</w:t>
      </w:r>
      <w:r>
        <w:rPr>
          <w:rFonts w:ascii="宋体" w:hAnsi="宋体"/>
          <w:b/>
          <w:color w:val="000000"/>
          <w:sz w:val="24"/>
          <w:szCs w:val="24"/>
        </w:rPr>
        <w:t>自</w:t>
      </w:r>
      <w:r>
        <w:rPr>
          <w:rFonts w:ascii="宋体" w:hAnsi="宋体" w:hint="eastAsia"/>
          <w:b/>
          <w:color w:val="000000"/>
          <w:sz w:val="24"/>
          <w:szCs w:val="24"/>
        </w:rPr>
        <w:t>愿</w:t>
      </w:r>
      <w:r>
        <w:rPr>
          <w:rFonts w:ascii="宋体" w:hAnsi="宋体"/>
          <w:b/>
          <w:color w:val="000000"/>
          <w:sz w:val="24"/>
          <w:szCs w:val="24"/>
        </w:rPr>
        <w:t>放弃中标资格处理，由此产生</w:t>
      </w:r>
      <w:r>
        <w:rPr>
          <w:rFonts w:ascii="宋体" w:hAnsi="宋体"/>
          <w:b/>
          <w:color w:val="000000"/>
          <w:sz w:val="24"/>
          <w:szCs w:val="24"/>
        </w:rPr>
        <w:lastRenderedPageBreak/>
        <w:t>的一切相关责任</w:t>
      </w:r>
      <w:r>
        <w:rPr>
          <w:rFonts w:ascii="宋体" w:hAnsi="宋体" w:hint="eastAsia"/>
          <w:b/>
          <w:color w:val="000000"/>
          <w:sz w:val="24"/>
          <w:szCs w:val="24"/>
        </w:rPr>
        <w:t>和后果</w:t>
      </w:r>
      <w:r>
        <w:rPr>
          <w:rFonts w:ascii="宋体" w:hAnsi="宋体"/>
          <w:b/>
          <w:color w:val="000000"/>
          <w:sz w:val="24"/>
          <w:szCs w:val="24"/>
        </w:rPr>
        <w:t>由</w:t>
      </w:r>
      <w:r>
        <w:rPr>
          <w:rFonts w:ascii="宋体" w:hAnsi="宋体" w:hint="eastAsia"/>
          <w:b/>
          <w:color w:val="000000"/>
          <w:sz w:val="24"/>
          <w:szCs w:val="24"/>
        </w:rPr>
        <w:t>我</w:t>
      </w:r>
      <w:r>
        <w:rPr>
          <w:rFonts w:ascii="宋体" w:hAnsi="宋体"/>
          <w:b/>
          <w:color w:val="000000"/>
          <w:sz w:val="24"/>
          <w:szCs w:val="24"/>
        </w:rPr>
        <w:t>公司</w:t>
      </w:r>
      <w:r>
        <w:rPr>
          <w:rFonts w:ascii="宋体" w:hAnsi="宋体" w:hint="eastAsia"/>
          <w:b/>
          <w:color w:val="000000"/>
          <w:sz w:val="24"/>
          <w:szCs w:val="24"/>
        </w:rPr>
        <w:t>自行</w:t>
      </w:r>
      <w:r>
        <w:rPr>
          <w:rFonts w:ascii="宋体" w:hAnsi="宋体"/>
          <w:b/>
          <w:color w:val="000000"/>
          <w:sz w:val="24"/>
          <w:szCs w:val="24"/>
        </w:rPr>
        <w:t>承担</w:t>
      </w:r>
      <w:r>
        <w:rPr>
          <w:rFonts w:ascii="宋体" w:hAnsi="宋体" w:hint="eastAsia"/>
          <w:color w:val="000000"/>
          <w:sz w:val="24"/>
          <w:szCs w:val="24"/>
        </w:rPr>
        <w:t>。</w:t>
      </w:r>
    </w:p>
    <w:p w:rsidR="008A1CEF" w:rsidRDefault="008A1CEF" w:rsidP="008A1CEF">
      <w:pPr>
        <w:spacing w:line="360" w:lineRule="auto"/>
        <w:jc w:val="center"/>
        <w:rPr>
          <w:rFonts w:ascii="宋体" w:hAnsi="宋体"/>
          <w:color w:val="000000"/>
          <w:sz w:val="28"/>
          <w:u w:val="single"/>
        </w:rPr>
      </w:pPr>
    </w:p>
    <w:p w:rsidR="008A1CEF" w:rsidRDefault="008A1CEF" w:rsidP="008A1CEF">
      <w:pPr>
        <w:spacing w:line="360" w:lineRule="auto"/>
        <w:ind w:firstLineChars="1762" w:firstLine="4245"/>
        <w:rPr>
          <w:rFonts w:ascii="宋体"/>
          <w:b/>
          <w:color w:val="000000"/>
          <w:sz w:val="24"/>
          <w:u w:val="single"/>
        </w:rPr>
      </w:pPr>
      <w:r>
        <w:rPr>
          <w:rFonts w:ascii="宋体" w:hAnsi="宋体" w:hint="eastAsia"/>
          <w:b/>
          <w:color w:val="000000"/>
          <w:sz w:val="24"/>
        </w:rPr>
        <w:t>投标人签章：</w:t>
      </w:r>
    </w:p>
    <w:p w:rsidR="008A1CEF" w:rsidRPr="00EB29E2" w:rsidRDefault="008A1CEF" w:rsidP="008A1CEF">
      <w:pPr>
        <w:tabs>
          <w:tab w:val="left" w:pos="4620"/>
        </w:tabs>
        <w:spacing w:line="360" w:lineRule="auto"/>
        <w:ind w:firstLineChars="1772" w:firstLine="4269"/>
        <w:rPr>
          <w:rFonts w:ascii="宋体"/>
          <w:b/>
          <w:color w:val="000000"/>
          <w:sz w:val="24"/>
          <w:u w:val="single"/>
        </w:rPr>
      </w:pPr>
      <w:r w:rsidRPr="00EB29E2">
        <w:rPr>
          <w:rFonts w:ascii="宋体" w:hAnsi="宋体" w:hint="eastAsia"/>
          <w:b/>
          <w:color w:val="000000"/>
          <w:sz w:val="24"/>
        </w:rPr>
        <w:t>日</w:t>
      </w:r>
      <w:r w:rsidRPr="00EB29E2">
        <w:rPr>
          <w:rFonts w:ascii="宋体" w:hAnsi="宋体"/>
          <w:b/>
          <w:color w:val="000000"/>
          <w:sz w:val="24"/>
        </w:rPr>
        <w:t xml:space="preserve">   </w:t>
      </w:r>
      <w:r w:rsidRPr="00EB29E2">
        <w:rPr>
          <w:rFonts w:ascii="宋体" w:hAnsi="宋体" w:hint="eastAsia"/>
          <w:b/>
          <w:color w:val="000000"/>
          <w:sz w:val="24"/>
        </w:rPr>
        <w:t>期：</w:t>
      </w:r>
    </w:p>
    <w:p w:rsidR="008A1CEF" w:rsidRDefault="008A1CEF" w:rsidP="008A1CEF">
      <w:pPr>
        <w:ind w:firstLine="630"/>
        <w:rPr>
          <w:rFonts w:ascii="宋体" w:hAnsi="宋体"/>
          <w:color w:val="000000"/>
          <w:sz w:val="28"/>
        </w:rPr>
      </w:pPr>
    </w:p>
    <w:p w:rsidR="008A1CEF" w:rsidRDefault="008A1CEF" w:rsidP="008A1CEF">
      <w:pPr>
        <w:pStyle w:val="3"/>
        <w:rPr>
          <w:rFonts w:hAnsi="宋体"/>
          <w:color w:val="000000"/>
          <w:sz w:val="28"/>
        </w:rPr>
      </w:pPr>
      <w:bookmarkStart w:id="101" w:name="_Toc515390554"/>
      <w:bookmarkStart w:id="102" w:name="_Toc148368106"/>
      <w:r>
        <w:rPr>
          <w:rFonts w:hAnsi="宋体" w:hint="eastAsia"/>
          <w:color w:val="000000"/>
          <w:sz w:val="28"/>
        </w:rPr>
        <w:t>十二</w:t>
      </w:r>
      <w:bookmarkStart w:id="103" w:name="_Toc536542364"/>
      <w:bookmarkStart w:id="104" w:name="_Toc7078098"/>
      <w:bookmarkEnd w:id="101"/>
      <w:r>
        <w:rPr>
          <w:rFonts w:hAnsi="宋体" w:hint="eastAsia"/>
          <w:color w:val="000000"/>
          <w:sz w:val="28"/>
        </w:rPr>
        <w:t>．检测报告</w:t>
      </w:r>
      <w:bookmarkEnd w:id="102"/>
      <w:bookmarkEnd w:id="103"/>
      <w:bookmarkEnd w:id="104"/>
    </w:p>
    <w:p w:rsidR="008A1CEF" w:rsidRDefault="008A1CEF" w:rsidP="008A1CEF">
      <w:pPr>
        <w:jc w:val="center"/>
        <w:rPr>
          <w:rFonts w:ascii="宋体" w:hAnsi="宋体"/>
          <w:color w:val="000000"/>
          <w:sz w:val="24"/>
        </w:rPr>
      </w:pPr>
      <w:r>
        <w:rPr>
          <w:rFonts w:ascii="宋体" w:hAnsi="宋体" w:hint="eastAsia"/>
          <w:color w:val="000000"/>
          <w:sz w:val="24"/>
        </w:rPr>
        <w:t>(投标人可自行制作格式)</w:t>
      </w:r>
    </w:p>
    <w:p w:rsidR="008A1CEF" w:rsidRDefault="008A1CEF" w:rsidP="008A1CEF">
      <w:pPr>
        <w:jc w:val="center"/>
        <w:rPr>
          <w:rFonts w:ascii="宋体" w:hAnsi="宋体"/>
          <w:color w:val="000000"/>
          <w:sz w:val="24"/>
        </w:rPr>
      </w:pPr>
    </w:p>
    <w:p w:rsidR="008A1CEF" w:rsidRDefault="008A1CEF" w:rsidP="008A1CEF">
      <w:pPr>
        <w:jc w:val="center"/>
        <w:rPr>
          <w:color w:val="000000"/>
        </w:rPr>
      </w:pPr>
    </w:p>
    <w:p w:rsidR="008A1CEF" w:rsidRDefault="008A1CEF" w:rsidP="008A1CEF">
      <w:pPr>
        <w:pStyle w:val="3"/>
        <w:rPr>
          <w:rFonts w:hAnsi="宋体"/>
          <w:color w:val="000000"/>
          <w:sz w:val="36"/>
          <w:szCs w:val="36"/>
        </w:rPr>
      </w:pPr>
      <w:bookmarkStart w:id="105" w:name="_Toc7078099"/>
      <w:bookmarkStart w:id="106" w:name="_Toc536542365"/>
      <w:bookmarkStart w:id="107" w:name="_Toc148368107"/>
      <w:r>
        <w:rPr>
          <w:rFonts w:hAnsi="宋体" w:hint="eastAsia"/>
          <w:color w:val="000000"/>
          <w:sz w:val="28"/>
        </w:rPr>
        <w:t>十三．售后服务体系与方案</w:t>
      </w:r>
      <w:bookmarkEnd w:id="105"/>
      <w:bookmarkEnd w:id="106"/>
      <w:bookmarkEnd w:id="107"/>
    </w:p>
    <w:p w:rsidR="008A1CEF" w:rsidRDefault="008A1CEF" w:rsidP="008A1CEF">
      <w:pPr>
        <w:jc w:val="center"/>
        <w:rPr>
          <w:rFonts w:ascii="宋体" w:hAnsi="宋体"/>
          <w:color w:val="000000"/>
          <w:sz w:val="24"/>
        </w:rPr>
      </w:pPr>
      <w:r>
        <w:rPr>
          <w:rFonts w:ascii="宋体" w:hAnsi="宋体" w:hint="eastAsia"/>
          <w:color w:val="000000"/>
          <w:sz w:val="24"/>
        </w:rPr>
        <w:t>(投标人可自行制作格式)</w:t>
      </w:r>
    </w:p>
    <w:p w:rsidR="003E2B48" w:rsidRPr="003E2B48" w:rsidRDefault="003E2B48" w:rsidP="003E2B48">
      <w:pPr>
        <w:pStyle w:val="2"/>
      </w:pPr>
    </w:p>
    <w:p w:rsidR="008A1CEF" w:rsidRDefault="008A1CEF" w:rsidP="008A1CEF">
      <w:pPr>
        <w:pStyle w:val="3"/>
        <w:rPr>
          <w:rFonts w:hAnsi="宋体"/>
          <w:color w:val="000000"/>
          <w:sz w:val="44"/>
        </w:rPr>
      </w:pPr>
      <w:bookmarkStart w:id="108" w:name="_Toc508363615"/>
      <w:bookmarkStart w:id="109" w:name="_Toc420342110"/>
      <w:bookmarkStart w:id="110" w:name="_Toc536542366"/>
      <w:bookmarkStart w:id="111" w:name="_Toc459990159"/>
      <w:bookmarkStart w:id="112" w:name="_Toc7078100"/>
      <w:bookmarkStart w:id="113" w:name="_Toc471736429"/>
      <w:bookmarkStart w:id="114" w:name="_Toc148368108"/>
      <w:r>
        <w:rPr>
          <w:rFonts w:hAnsi="宋体" w:hint="eastAsia"/>
          <w:color w:val="000000"/>
          <w:sz w:val="28"/>
        </w:rPr>
        <w:t>十四．所投货物的技术资料或样本等</w:t>
      </w:r>
      <w:bookmarkEnd w:id="108"/>
      <w:bookmarkEnd w:id="109"/>
      <w:bookmarkEnd w:id="110"/>
      <w:bookmarkEnd w:id="111"/>
      <w:bookmarkEnd w:id="112"/>
      <w:bookmarkEnd w:id="113"/>
      <w:bookmarkEnd w:id="114"/>
    </w:p>
    <w:p w:rsidR="008A1CEF" w:rsidRDefault="008A1CEF" w:rsidP="008A1CEF">
      <w:pPr>
        <w:jc w:val="center"/>
        <w:rPr>
          <w:rFonts w:ascii="宋体" w:hAnsi="宋体"/>
          <w:color w:val="000000"/>
          <w:sz w:val="24"/>
        </w:rPr>
      </w:pPr>
      <w:r>
        <w:rPr>
          <w:rFonts w:ascii="宋体" w:hAnsi="宋体" w:hint="eastAsia"/>
          <w:color w:val="000000"/>
          <w:sz w:val="24"/>
        </w:rPr>
        <w:t>（投标人可自行制作格式，可附产品技术彩页的扫描件）</w:t>
      </w:r>
    </w:p>
    <w:p w:rsidR="008A1CEF" w:rsidRDefault="008A1CEF" w:rsidP="008A1CEF">
      <w:pPr>
        <w:spacing w:line="500" w:lineRule="exact"/>
        <w:jc w:val="center"/>
        <w:rPr>
          <w:rFonts w:ascii="宋体" w:hAnsi="宋体"/>
          <w:color w:val="000000"/>
          <w:sz w:val="28"/>
        </w:rPr>
      </w:pPr>
    </w:p>
    <w:p w:rsidR="008A1CEF" w:rsidRDefault="008A1CEF" w:rsidP="008A1CEF">
      <w:pPr>
        <w:pStyle w:val="3"/>
        <w:spacing w:line="360" w:lineRule="auto"/>
        <w:rPr>
          <w:rFonts w:hAnsi="宋体"/>
          <w:color w:val="000000"/>
          <w:sz w:val="28"/>
        </w:rPr>
      </w:pPr>
      <w:bookmarkStart w:id="115" w:name="_Toc148368109"/>
      <w:bookmarkStart w:id="116" w:name="_Toc7078101"/>
      <w:r>
        <w:rPr>
          <w:rFonts w:hAnsi="宋体" w:hint="eastAsia"/>
          <w:color w:val="000000"/>
          <w:sz w:val="28"/>
        </w:rPr>
        <w:t>十五</w:t>
      </w:r>
      <w:r>
        <w:rPr>
          <w:rFonts w:hAnsi="宋体"/>
          <w:color w:val="000000"/>
          <w:sz w:val="28"/>
        </w:rPr>
        <w:t xml:space="preserve">. </w:t>
      </w:r>
      <w:r>
        <w:rPr>
          <w:rFonts w:hAnsi="宋体" w:hint="eastAsia"/>
          <w:color w:val="000000"/>
          <w:sz w:val="28"/>
        </w:rPr>
        <w:t>投标人认为需提供的其他资料</w:t>
      </w:r>
      <w:bookmarkEnd w:id="115"/>
      <w:bookmarkEnd w:id="116"/>
    </w:p>
    <w:p w:rsidR="008A1CEF" w:rsidRDefault="008A1CEF" w:rsidP="008A1CEF">
      <w:pPr>
        <w:spacing w:line="500" w:lineRule="exact"/>
        <w:rPr>
          <w:rFonts w:ascii="宋体" w:hAnsi="宋体"/>
          <w:b/>
          <w:bCs/>
          <w:color w:val="000000"/>
          <w:sz w:val="24"/>
          <w:szCs w:val="24"/>
        </w:rPr>
      </w:pPr>
      <w:r>
        <w:rPr>
          <w:rFonts w:ascii="宋体" w:hAnsi="宋体" w:hint="eastAsia"/>
          <w:b/>
          <w:bCs/>
          <w:color w:val="000000"/>
          <w:sz w:val="30"/>
        </w:rPr>
        <w:t xml:space="preserve">               </w:t>
      </w:r>
      <w:r>
        <w:rPr>
          <w:rFonts w:ascii="宋体" w:hAnsi="宋体" w:hint="eastAsia"/>
          <w:b/>
          <w:bCs/>
          <w:color w:val="000000"/>
          <w:sz w:val="24"/>
          <w:szCs w:val="24"/>
        </w:rPr>
        <w:t xml:space="preserve">        （</w:t>
      </w:r>
      <w:r>
        <w:rPr>
          <w:rFonts w:ascii="宋体" w:hAnsi="宋体" w:hint="eastAsia"/>
          <w:bCs/>
          <w:color w:val="000000"/>
          <w:sz w:val="24"/>
          <w:szCs w:val="24"/>
        </w:rPr>
        <w:t>投标人可自行制作格式</w:t>
      </w:r>
      <w:r>
        <w:rPr>
          <w:rFonts w:ascii="宋体" w:hAnsi="宋体" w:hint="eastAsia"/>
          <w:b/>
          <w:bCs/>
          <w:color w:val="000000"/>
          <w:sz w:val="24"/>
          <w:szCs w:val="24"/>
        </w:rPr>
        <w:t>）</w:t>
      </w:r>
    </w:p>
    <w:p w:rsidR="008A1CEF" w:rsidRDefault="008A1CEF" w:rsidP="008A1CEF">
      <w:pPr>
        <w:spacing w:line="500" w:lineRule="exact"/>
        <w:rPr>
          <w:rFonts w:ascii="宋体" w:hAnsi="宋体"/>
          <w:b/>
          <w:bCs/>
          <w:color w:val="000000"/>
          <w:sz w:val="24"/>
          <w:szCs w:val="24"/>
        </w:rPr>
      </w:pPr>
    </w:p>
    <w:p w:rsidR="008A1CEF" w:rsidRDefault="008A1CEF" w:rsidP="008A1CEF">
      <w:pPr>
        <w:pStyle w:val="3"/>
        <w:rPr>
          <w:rFonts w:hAnsi="宋体"/>
          <w:color w:val="000000"/>
          <w:sz w:val="28"/>
          <w:szCs w:val="36"/>
        </w:rPr>
      </w:pPr>
      <w:bookmarkStart w:id="117" w:name="_Toc7078102"/>
      <w:bookmarkStart w:id="118" w:name="_Toc148368110"/>
      <w:bookmarkStart w:id="119" w:name="_Toc220232400"/>
      <w:bookmarkStart w:id="120" w:name="_Toc471736416"/>
      <w:bookmarkStart w:id="121" w:name="_Toc536542368"/>
      <w:r>
        <w:rPr>
          <w:rFonts w:hAnsi="宋体" w:hint="eastAsia"/>
          <w:color w:val="000000"/>
          <w:sz w:val="28"/>
        </w:rPr>
        <w:t>十六．产品质量承诺</w:t>
      </w:r>
      <w:bookmarkEnd w:id="117"/>
      <w:bookmarkEnd w:id="118"/>
      <w:bookmarkEnd w:id="119"/>
      <w:bookmarkEnd w:id="120"/>
      <w:bookmarkEnd w:id="121"/>
    </w:p>
    <w:p w:rsidR="008A1CEF" w:rsidRDefault="008A1CEF" w:rsidP="008A1CEF">
      <w:pPr>
        <w:spacing w:beforeLines="20" w:before="62" w:afterLines="20" w:after="62" w:line="360" w:lineRule="auto"/>
        <w:ind w:firstLineChars="200" w:firstLine="480"/>
        <w:jc w:val="center"/>
        <w:rPr>
          <w:rFonts w:ascii="宋体" w:hAnsi="宋体"/>
          <w:color w:val="000000"/>
          <w:sz w:val="24"/>
        </w:rPr>
      </w:pPr>
      <w:r>
        <w:rPr>
          <w:rFonts w:ascii="宋体" w:hAnsi="宋体" w:hint="eastAsia"/>
          <w:color w:val="000000"/>
          <w:sz w:val="24"/>
        </w:rPr>
        <w:t>(投标人可自行制作格式)</w:t>
      </w:r>
    </w:p>
    <w:p w:rsidR="008A1CEF" w:rsidRPr="008A1CEF" w:rsidRDefault="008A1CEF" w:rsidP="008F04D2"/>
    <w:p w:rsidR="008A1CEF" w:rsidRDefault="008A1CEF" w:rsidP="008A1CEF">
      <w:pPr>
        <w:pStyle w:val="3"/>
        <w:rPr>
          <w:rFonts w:hAnsi="宋体"/>
          <w:color w:val="000000"/>
          <w:sz w:val="28"/>
        </w:rPr>
      </w:pPr>
      <w:bookmarkStart w:id="122" w:name="_Toc22888343"/>
      <w:bookmarkStart w:id="123" w:name="_Toc18658870"/>
      <w:bookmarkStart w:id="124" w:name="_Toc17307116"/>
      <w:bookmarkStart w:id="125" w:name="_Toc19773347"/>
      <w:bookmarkStart w:id="126" w:name="_Toc148368111"/>
      <w:bookmarkStart w:id="127" w:name="_Toc51083298"/>
      <w:bookmarkStart w:id="128" w:name="_Toc55287019"/>
      <w:bookmarkStart w:id="129" w:name="_Toc51505261"/>
      <w:bookmarkStart w:id="130" w:name="_Toc300210382"/>
      <w:r>
        <w:rPr>
          <w:rFonts w:hAnsi="宋体" w:hint="eastAsia"/>
          <w:color w:val="000000"/>
          <w:sz w:val="28"/>
        </w:rPr>
        <w:lastRenderedPageBreak/>
        <w:t>十七．投标保证金退还声明</w:t>
      </w:r>
      <w:bookmarkEnd w:id="122"/>
      <w:bookmarkEnd w:id="123"/>
      <w:bookmarkEnd w:id="124"/>
      <w:bookmarkEnd w:id="125"/>
      <w:bookmarkEnd w:id="126"/>
      <w:bookmarkEnd w:id="127"/>
      <w:bookmarkEnd w:id="128"/>
      <w:bookmarkEnd w:id="129"/>
      <w:bookmarkEnd w:id="130"/>
    </w:p>
    <w:p w:rsidR="008A1CEF" w:rsidRDefault="008A1CEF" w:rsidP="008A1CEF">
      <w:pPr>
        <w:spacing w:line="480" w:lineRule="auto"/>
        <w:ind w:firstLineChars="262" w:firstLine="629"/>
        <w:rPr>
          <w:rFonts w:hAnsi="Arial"/>
          <w:color w:val="000000"/>
          <w:sz w:val="24"/>
          <w:u w:val="single"/>
        </w:rPr>
      </w:pPr>
      <w:r>
        <w:rPr>
          <w:rFonts w:ascii="宋体" w:hAnsi="宋体" w:hint="eastAsia"/>
          <w:color w:val="000000"/>
          <w:sz w:val="24"/>
        </w:rPr>
        <w:t>项目名称：</w:t>
      </w:r>
    </w:p>
    <w:p w:rsidR="008A1CEF" w:rsidRDefault="008A1CEF" w:rsidP="008A1CEF">
      <w:pPr>
        <w:spacing w:line="480" w:lineRule="auto"/>
        <w:ind w:firstLineChars="262" w:firstLine="629"/>
        <w:rPr>
          <w:rFonts w:hAnsi="Arial"/>
          <w:color w:val="000000"/>
          <w:sz w:val="24"/>
          <w:u w:val="single"/>
        </w:rPr>
      </w:pPr>
      <w:r>
        <w:rPr>
          <w:rFonts w:ascii="宋体" w:hAnsi="宋体" w:hint="eastAsia"/>
          <w:color w:val="000000"/>
          <w:sz w:val="24"/>
        </w:rPr>
        <w:t>项目编号：</w:t>
      </w:r>
    </w:p>
    <w:p w:rsidR="008A1CEF" w:rsidRDefault="008A1CEF" w:rsidP="008A1CEF">
      <w:pPr>
        <w:spacing w:line="480" w:lineRule="auto"/>
        <w:ind w:firstLineChars="262" w:firstLine="629"/>
        <w:rPr>
          <w:rFonts w:ascii="宋体" w:hAnsi="宋体"/>
          <w:color w:val="000000"/>
          <w:sz w:val="24"/>
        </w:rPr>
      </w:pPr>
      <w:r>
        <w:rPr>
          <w:rFonts w:hAnsi="Arial" w:hint="eastAsia"/>
          <w:color w:val="000000"/>
          <w:sz w:val="24"/>
        </w:rPr>
        <w:t>投标保证金金额：</w:t>
      </w:r>
    </w:p>
    <w:p w:rsidR="008A1CEF" w:rsidRDefault="008A1CEF" w:rsidP="008A1CEF">
      <w:pPr>
        <w:spacing w:line="360" w:lineRule="auto"/>
        <w:ind w:firstLineChars="200" w:firstLine="480"/>
        <w:rPr>
          <w:rFonts w:ascii="宋体" w:hAnsi="宋体"/>
          <w:color w:val="000000"/>
          <w:sz w:val="24"/>
        </w:rPr>
      </w:pPr>
      <w:r>
        <w:rPr>
          <w:rFonts w:ascii="宋体" w:hAnsi="宋体" w:hint="eastAsia"/>
          <w:color w:val="000000"/>
          <w:sz w:val="24"/>
        </w:rPr>
        <w:t>我单位投标保证金到期后请汇至如下账号：</w:t>
      </w:r>
    </w:p>
    <w:p w:rsidR="008A1CEF" w:rsidRDefault="008A1CEF" w:rsidP="008A1CEF">
      <w:pPr>
        <w:spacing w:line="360" w:lineRule="auto"/>
        <w:ind w:firstLine="629"/>
        <w:rPr>
          <w:rFonts w:hAnsi="Arial"/>
          <w:color w:val="000000"/>
          <w:sz w:val="24"/>
          <w:u w:val="single"/>
        </w:rPr>
      </w:pPr>
      <w:r>
        <w:rPr>
          <w:rFonts w:hAnsi="Arial" w:hint="eastAsia"/>
          <w:color w:val="000000"/>
          <w:sz w:val="24"/>
        </w:rPr>
        <w:t>收款单位：</w:t>
      </w:r>
    </w:p>
    <w:p w:rsidR="008A1CEF" w:rsidRDefault="008A1CEF" w:rsidP="008A1CEF">
      <w:pPr>
        <w:spacing w:line="360" w:lineRule="auto"/>
        <w:ind w:firstLine="629"/>
        <w:rPr>
          <w:rFonts w:hAnsi="Arial"/>
          <w:color w:val="000000"/>
          <w:sz w:val="24"/>
          <w:u w:val="single"/>
        </w:rPr>
      </w:pPr>
      <w:r>
        <w:rPr>
          <w:rFonts w:hAnsi="Arial" w:hint="eastAsia"/>
          <w:color w:val="000000"/>
          <w:sz w:val="24"/>
        </w:rPr>
        <w:t>开户行：</w:t>
      </w:r>
    </w:p>
    <w:p w:rsidR="008A1CEF" w:rsidRDefault="008A1CEF" w:rsidP="008A1CEF">
      <w:pPr>
        <w:spacing w:line="360" w:lineRule="auto"/>
        <w:ind w:firstLine="629"/>
        <w:rPr>
          <w:rFonts w:hAnsi="Arial"/>
          <w:color w:val="000000"/>
          <w:sz w:val="24"/>
          <w:u w:val="single"/>
        </w:rPr>
      </w:pPr>
      <w:r>
        <w:rPr>
          <w:rFonts w:hAnsi="Arial" w:hint="eastAsia"/>
          <w:color w:val="000000"/>
          <w:sz w:val="24"/>
        </w:rPr>
        <w:t>银行账号：</w:t>
      </w:r>
    </w:p>
    <w:p w:rsidR="008A1CEF" w:rsidRDefault="008A1CEF" w:rsidP="008A1CEF">
      <w:pPr>
        <w:spacing w:line="360" w:lineRule="auto"/>
        <w:ind w:firstLine="629"/>
        <w:rPr>
          <w:rFonts w:hAnsi="Arial"/>
          <w:color w:val="000000"/>
          <w:sz w:val="24"/>
          <w:u w:val="single"/>
        </w:rPr>
      </w:pPr>
      <w:r>
        <w:rPr>
          <w:rFonts w:hAnsi="Arial" w:hint="eastAsia"/>
          <w:color w:val="000000"/>
          <w:sz w:val="24"/>
        </w:rPr>
        <w:t>电话：</w:t>
      </w:r>
    </w:p>
    <w:p w:rsidR="008A1CEF" w:rsidRDefault="008A1CEF" w:rsidP="008A1CEF">
      <w:pPr>
        <w:spacing w:line="360" w:lineRule="auto"/>
        <w:ind w:firstLine="629"/>
        <w:rPr>
          <w:rFonts w:ascii="宋体" w:hAnsi="宋体"/>
          <w:color w:val="000000"/>
          <w:sz w:val="24"/>
          <w:u w:val="single"/>
        </w:rPr>
      </w:pPr>
      <w:r>
        <w:rPr>
          <w:rFonts w:hAnsi="Arial" w:hint="eastAsia"/>
          <w:color w:val="000000"/>
          <w:sz w:val="24"/>
        </w:rPr>
        <w:t>地址：</w:t>
      </w:r>
    </w:p>
    <w:p w:rsidR="008A1CEF" w:rsidRDefault="008A1CEF" w:rsidP="008A1CEF">
      <w:pPr>
        <w:spacing w:line="360" w:lineRule="auto"/>
        <w:ind w:firstLine="629"/>
        <w:rPr>
          <w:rFonts w:ascii="宋体" w:hAnsi="宋体"/>
          <w:color w:val="000000"/>
          <w:sz w:val="24"/>
          <w:u w:val="single"/>
        </w:rPr>
      </w:pPr>
    </w:p>
    <w:p w:rsidR="008A1CEF" w:rsidRDefault="008A1CEF" w:rsidP="008A1CEF">
      <w:pPr>
        <w:spacing w:line="360" w:lineRule="auto"/>
        <w:ind w:firstLine="629"/>
        <w:rPr>
          <w:rFonts w:hAnsi="Arial"/>
          <w:color w:val="000000"/>
          <w:sz w:val="24"/>
        </w:rPr>
      </w:pPr>
      <w:r>
        <w:rPr>
          <w:rFonts w:hint="eastAsia"/>
          <w:color w:val="000000"/>
        </w:rPr>
        <w:t>附</w:t>
      </w:r>
      <w:r>
        <w:rPr>
          <w:rFonts w:hAnsi="Arial" w:hint="eastAsia"/>
          <w:color w:val="000000"/>
          <w:sz w:val="24"/>
        </w:rPr>
        <w:t>：投标保证金转账凭证扫描件</w:t>
      </w:r>
    </w:p>
    <w:p w:rsidR="008A1CEF" w:rsidRDefault="008A1CEF" w:rsidP="008A1CEF">
      <w:pPr>
        <w:spacing w:line="360" w:lineRule="auto"/>
        <w:rPr>
          <w:rFonts w:hAnsi="Arial"/>
          <w:color w:val="000000"/>
          <w:sz w:val="24"/>
        </w:rPr>
      </w:pPr>
    </w:p>
    <w:p w:rsidR="008A1CEF" w:rsidRDefault="008A1CEF" w:rsidP="008A1CEF">
      <w:pPr>
        <w:spacing w:line="360" w:lineRule="auto"/>
        <w:ind w:firstLine="629"/>
        <w:rPr>
          <w:rFonts w:hAnsi="Arial"/>
          <w:color w:val="000000"/>
          <w:sz w:val="24"/>
        </w:rPr>
      </w:pPr>
      <w:r>
        <w:rPr>
          <w:rFonts w:hAnsi="Arial" w:hint="eastAsia"/>
          <w:color w:val="000000"/>
          <w:sz w:val="24"/>
        </w:rPr>
        <w:t>投标人（公章）：</w:t>
      </w:r>
    </w:p>
    <w:p w:rsidR="008A1CEF" w:rsidRDefault="008A1CEF" w:rsidP="008A1CEF">
      <w:pPr>
        <w:spacing w:line="360" w:lineRule="auto"/>
        <w:ind w:firstLine="629"/>
        <w:rPr>
          <w:rFonts w:hAnsi="Arial"/>
          <w:color w:val="000000"/>
          <w:sz w:val="24"/>
        </w:rPr>
      </w:pPr>
      <w:r>
        <w:rPr>
          <w:rFonts w:hAnsi="Arial" w:hint="eastAsia"/>
          <w:color w:val="000000"/>
          <w:sz w:val="24"/>
        </w:rPr>
        <w:t>企业法人（签字）：</w:t>
      </w:r>
    </w:p>
    <w:p w:rsidR="008A1CEF" w:rsidRDefault="008A1CEF" w:rsidP="008A1CEF">
      <w:pPr>
        <w:spacing w:line="360" w:lineRule="auto"/>
        <w:ind w:firstLine="629"/>
        <w:rPr>
          <w:rFonts w:hAnsi="Arial"/>
          <w:color w:val="000000"/>
          <w:sz w:val="24"/>
        </w:rPr>
      </w:pPr>
      <w:r>
        <w:rPr>
          <w:rFonts w:hAnsi="Arial" w:hint="eastAsia"/>
          <w:color w:val="000000"/>
          <w:sz w:val="24"/>
        </w:rPr>
        <w:t>授权代表（签字）：</w:t>
      </w:r>
    </w:p>
    <w:p w:rsidR="008A1CEF" w:rsidRDefault="008A1CEF" w:rsidP="00566E2C">
      <w:pPr>
        <w:spacing w:line="360" w:lineRule="auto"/>
        <w:ind w:firstLineChars="600" w:firstLine="1440"/>
        <w:rPr>
          <w:rFonts w:hAnsi="Arial"/>
          <w:color w:val="000000"/>
          <w:sz w:val="24"/>
        </w:rPr>
      </w:pPr>
      <w:r>
        <w:rPr>
          <w:rFonts w:hAnsi="Arial" w:hint="eastAsia"/>
          <w:color w:val="000000"/>
          <w:sz w:val="24"/>
        </w:rPr>
        <w:t>年</w:t>
      </w:r>
      <w:r w:rsidR="00566E2C">
        <w:rPr>
          <w:rFonts w:hAnsi="Arial" w:hint="eastAsia"/>
          <w:color w:val="000000"/>
          <w:sz w:val="24"/>
        </w:rPr>
        <w:t xml:space="preserve"> </w:t>
      </w:r>
      <w:r w:rsidR="00566E2C">
        <w:rPr>
          <w:rFonts w:hAnsi="Arial"/>
          <w:color w:val="000000"/>
          <w:sz w:val="24"/>
        </w:rPr>
        <w:t xml:space="preserve">  </w:t>
      </w:r>
      <w:r>
        <w:rPr>
          <w:rFonts w:hAnsi="Arial" w:hint="eastAsia"/>
          <w:color w:val="000000"/>
          <w:sz w:val="24"/>
        </w:rPr>
        <w:t>月</w:t>
      </w:r>
      <w:r w:rsidR="00566E2C">
        <w:rPr>
          <w:rFonts w:hAnsi="Arial" w:hint="eastAsia"/>
          <w:color w:val="000000"/>
          <w:sz w:val="24"/>
        </w:rPr>
        <w:t xml:space="preserve"> </w:t>
      </w:r>
      <w:r w:rsidR="00566E2C">
        <w:rPr>
          <w:rFonts w:hAnsi="Arial"/>
          <w:color w:val="000000"/>
          <w:sz w:val="24"/>
        </w:rPr>
        <w:t xml:space="preserve">  </w:t>
      </w:r>
      <w:r>
        <w:rPr>
          <w:rFonts w:hAnsi="Arial" w:hint="eastAsia"/>
          <w:color w:val="000000"/>
          <w:sz w:val="24"/>
        </w:rPr>
        <w:t>日</w:t>
      </w:r>
    </w:p>
    <w:bookmarkEnd w:id="70"/>
    <w:p w:rsidR="008A1CEF" w:rsidRDefault="008A1CEF" w:rsidP="008A1CEF">
      <w:pPr>
        <w:spacing w:beforeLines="20" w:before="62" w:afterLines="20" w:after="62" w:line="360" w:lineRule="auto"/>
        <w:ind w:firstLineChars="200" w:firstLine="480"/>
        <w:jc w:val="center"/>
        <w:rPr>
          <w:rFonts w:ascii="宋体" w:hAnsi="宋体"/>
          <w:color w:val="000000"/>
          <w:sz w:val="24"/>
        </w:rPr>
      </w:pPr>
    </w:p>
    <w:sectPr w:rsidR="008A1CEF">
      <w:head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A7" w:rsidRDefault="003937A7">
      <w:r>
        <w:separator/>
      </w:r>
    </w:p>
  </w:endnote>
  <w:endnote w:type="continuationSeparator" w:id="0">
    <w:p w:rsidR="003937A7" w:rsidRDefault="0039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简标宋">
    <w:altName w:val="宋体"/>
    <w:charset w:val="86"/>
    <w:family w:val="auto"/>
    <w:pitch w:val="default"/>
    <w:sig w:usb0="00000000" w:usb1="00000000" w:usb2="00000000" w:usb3="00000000" w:csb0="00040001" w:csb1="00000000"/>
  </w:font>
  <w:font w:name="DotumChe">
    <w:altName w:val="Malgun Gothic"/>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18030">
    <w:altName w:val="微软雅黑"/>
    <w:charset w:val="86"/>
    <w:family w:val="swiss"/>
    <w:pitch w:val="default"/>
    <w:sig w:usb0="00000000" w:usb1="00000000" w:usb2="000A005E"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6D" w:rsidRDefault="00FE156D">
    <w:pPr>
      <w:pStyle w:val="a7"/>
      <w:framePr w:wrap="around" w:vAnchor="text" w:hAnchor="margin" w:xAlign="center" w:y="1"/>
      <w:rPr>
        <w:rStyle w:val="aa"/>
      </w:rPr>
    </w:pPr>
    <w:r>
      <w:fldChar w:fldCharType="begin"/>
    </w:r>
    <w:r>
      <w:rPr>
        <w:rStyle w:val="aa"/>
      </w:rPr>
      <w:instrText xml:space="preserve">PAGE  </w:instrText>
    </w:r>
    <w:r>
      <w:fldChar w:fldCharType="end"/>
    </w:r>
  </w:p>
  <w:p w:rsidR="00FE156D" w:rsidRDefault="00FE156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6D" w:rsidRDefault="00FE156D">
    <w:pPr>
      <w:pStyle w:val="a7"/>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sidR="004A1F7E">
      <w:rPr>
        <w:rFonts w:ascii="宋体" w:hAnsi="宋体"/>
        <w:noProof/>
        <w:kern w:val="0"/>
        <w:sz w:val="24"/>
        <w:szCs w:val="21"/>
      </w:rPr>
      <w:t>5</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sidR="004A1F7E">
      <w:rPr>
        <w:rFonts w:ascii="宋体" w:hAnsi="宋体"/>
        <w:noProof/>
        <w:kern w:val="0"/>
        <w:sz w:val="24"/>
        <w:szCs w:val="21"/>
      </w:rPr>
      <w:t>39</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A7" w:rsidRDefault="003937A7">
      <w:r>
        <w:separator/>
      </w:r>
    </w:p>
  </w:footnote>
  <w:footnote w:type="continuationSeparator" w:id="0">
    <w:p w:rsidR="003937A7" w:rsidRDefault="00393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6D" w:rsidRDefault="00FE156D">
    <w:pPr>
      <w:jc w:val="left"/>
      <w:rPr>
        <w:u w:val="single"/>
      </w:rPr>
    </w:pPr>
    <w:r>
      <w:rPr>
        <w:rFonts w:hint="eastAsia"/>
      </w:rPr>
      <w:t xml:space="preserve">   </w:t>
    </w:r>
    <w:r>
      <w:rPr>
        <w:rFonts w:hint="eastAsia"/>
        <w:u w:val="single"/>
      </w:rPr>
      <w:t>庐江县文旅投资有限公司招标文件</w:t>
    </w:r>
    <w:r>
      <w:rPr>
        <w:rFonts w:hint="eastAsia"/>
        <w:u w:val="single"/>
      </w:rPr>
      <w:t>-</w:t>
    </w:r>
    <w:r>
      <w:rPr>
        <w:rFonts w:hint="eastAsia"/>
        <w:u w:val="single"/>
      </w:rPr>
      <w:t>货物类（适用于综合评分法）</w:t>
    </w:r>
    <w:r>
      <w:rPr>
        <w:rFonts w:hint="eastAsia"/>
        <w:u w:val="single"/>
      </w:rPr>
      <w:t xml:space="preserve"> </w:t>
    </w:r>
    <w:r>
      <w:rPr>
        <w:u w:val="single"/>
      </w:rPr>
      <w:t xml:space="preserve">                </w:t>
    </w:r>
    <w:r>
      <w:rPr>
        <w:rFonts w:hint="eastAsia"/>
        <w:u w:val="single"/>
      </w:rPr>
      <w:t xml:space="preserve">  </w:t>
    </w:r>
    <w:r>
      <w:rPr>
        <w:rFonts w:hint="eastAsia"/>
        <w:u w:val="single"/>
      </w:rPr>
      <w:t>（</w:t>
    </w:r>
    <w:r>
      <w:rPr>
        <w:rFonts w:hint="eastAsia"/>
        <w:u w:val="single"/>
      </w:rPr>
      <w:t>2024</w:t>
    </w:r>
    <w:r>
      <w:rPr>
        <w:rFonts w:hint="eastAsia"/>
        <w:u w:val="single"/>
      </w:rPr>
      <w:t>版）</w:t>
    </w:r>
    <w:r>
      <w:rPr>
        <w:rFonts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6D" w:rsidRDefault="00FE156D">
    <w:pPr>
      <w:pStyle w:val="a8"/>
      <w:jc w:val="both"/>
    </w:pPr>
    <w:r>
      <w:rPr>
        <w:rFonts w:hint="eastAsia"/>
        <w:u w:val="single"/>
      </w:rPr>
      <w:t>庐江县文旅投资有限公司招标文件</w:t>
    </w:r>
    <w:r>
      <w:rPr>
        <w:rFonts w:hint="eastAsia"/>
        <w:u w:val="single"/>
      </w:rPr>
      <w:t>-</w:t>
    </w:r>
    <w:r>
      <w:rPr>
        <w:rFonts w:hint="eastAsia"/>
        <w:u w:val="single"/>
      </w:rPr>
      <w:t>货物类（适用于综合评分法）</w:t>
    </w:r>
    <w:r>
      <w:rPr>
        <w:rFonts w:hint="eastAsia"/>
        <w:u w:val="single"/>
      </w:rPr>
      <w:t xml:space="preserve"> </w:t>
    </w:r>
    <w:r>
      <w:rPr>
        <w:u w:val="single"/>
      </w:rPr>
      <w:t xml:space="preserve">                      </w:t>
    </w:r>
    <w:r>
      <w:rPr>
        <w:rFonts w:hint="eastAsia"/>
        <w:u w:val="single"/>
      </w:rPr>
      <w:t xml:space="preserve">  </w:t>
    </w:r>
    <w:r>
      <w:rPr>
        <w:rFonts w:hint="eastAsia"/>
        <w:u w:val="single"/>
      </w:rPr>
      <w:t>（</w:t>
    </w:r>
    <w:r>
      <w:rPr>
        <w:rFonts w:hint="eastAsia"/>
        <w:u w:val="single"/>
      </w:rPr>
      <w:t>2024</w:t>
    </w:r>
    <w:r>
      <w:rPr>
        <w:rFonts w:hint="eastAsia"/>
        <w:u w:val="single"/>
      </w:rPr>
      <w:t>版）</w:t>
    </w:r>
    <w:r>
      <w:rPr>
        <w:rFonts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20CC3"/>
    <w:multiLevelType w:val="multilevel"/>
    <w:tmpl w:val="16520CC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669D5E2"/>
    <w:multiLevelType w:val="singleLevel"/>
    <w:tmpl w:val="7669D5E2"/>
    <w:lvl w:ilvl="0">
      <w:start w:val="1"/>
      <w:numFmt w:val="decimal"/>
      <w:suff w:val="nothing"/>
      <w:lvlText w:val="%1）"/>
      <w:lvlJc w:val="left"/>
    </w:lvl>
  </w:abstractNum>
  <w:abstractNum w:abstractNumId="2" w15:restartNumberingAfterBreak="0">
    <w:nsid w:val="77710016"/>
    <w:multiLevelType w:val="multilevel"/>
    <w:tmpl w:val="7771001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64"/>
    <w:rsid w:val="000044D6"/>
    <w:rsid w:val="00063BF3"/>
    <w:rsid w:val="000A0A93"/>
    <w:rsid w:val="00144533"/>
    <w:rsid w:val="00175573"/>
    <w:rsid w:val="001931D1"/>
    <w:rsid w:val="001B32B4"/>
    <w:rsid w:val="001C2585"/>
    <w:rsid w:val="001C44EE"/>
    <w:rsid w:val="001F4817"/>
    <w:rsid w:val="00284FF4"/>
    <w:rsid w:val="002A501D"/>
    <w:rsid w:val="002B020D"/>
    <w:rsid w:val="003046B4"/>
    <w:rsid w:val="003743DE"/>
    <w:rsid w:val="003937A7"/>
    <w:rsid w:val="003A0007"/>
    <w:rsid w:val="003A25C0"/>
    <w:rsid w:val="003E2B48"/>
    <w:rsid w:val="00434AF1"/>
    <w:rsid w:val="004A1F7E"/>
    <w:rsid w:val="004B4C82"/>
    <w:rsid w:val="0050173B"/>
    <w:rsid w:val="00512B2D"/>
    <w:rsid w:val="00563F57"/>
    <w:rsid w:val="00566E2C"/>
    <w:rsid w:val="005A00CC"/>
    <w:rsid w:val="005E5833"/>
    <w:rsid w:val="00613403"/>
    <w:rsid w:val="006738DF"/>
    <w:rsid w:val="006B0DE4"/>
    <w:rsid w:val="006B64AC"/>
    <w:rsid w:val="006D5F61"/>
    <w:rsid w:val="007420FD"/>
    <w:rsid w:val="007A2273"/>
    <w:rsid w:val="007A4E1E"/>
    <w:rsid w:val="007C5AE6"/>
    <w:rsid w:val="007C6E5E"/>
    <w:rsid w:val="007D72EE"/>
    <w:rsid w:val="00836C59"/>
    <w:rsid w:val="00847DC1"/>
    <w:rsid w:val="0089779D"/>
    <w:rsid w:val="008A1CEF"/>
    <w:rsid w:val="008D1185"/>
    <w:rsid w:val="008D133C"/>
    <w:rsid w:val="008D1D13"/>
    <w:rsid w:val="008F04D2"/>
    <w:rsid w:val="009147D9"/>
    <w:rsid w:val="00970C23"/>
    <w:rsid w:val="00976FA2"/>
    <w:rsid w:val="00992529"/>
    <w:rsid w:val="00994DE5"/>
    <w:rsid w:val="009D4DC5"/>
    <w:rsid w:val="00A228F5"/>
    <w:rsid w:val="00A72683"/>
    <w:rsid w:val="00A93444"/>
    <w:rsid w:val="00AB0B9A"/>
    <w:rsid w:val="00AE02BA"/>
    <w:rsid w:val="00AE2BFE"/>
    <w:rsid w:val="00B27D6F"/>
    <w:rsid w:val="00B36B30"/>
    <w:rsid w:val="00B97DF3"/>
    <w:rsid w:val="00BF06D5"/>
    <w:rsid w:val="00C33D2D"/>
    <w:rsid w:val="00C54EC0"/>
    <w:rsid w:val="00C756BB"/>
    <w:rsid w:val="00C811B6"/>
    <w:rsid w:val="00C81E46"/>
    <w:rsid w:val="00CB5F97"/>
    <w:rsid w:val="00CC28CC"/>
    <w:rsid w:val="00CF23E4"/>
    <w:rsid w:val="00D116BE"/>
    <w:rsid w:val="00D2730C"/>
    <w:rsid w:val="00D30BBC"/>
    <w:rsid w:val="00D42154"/>
    <w:rsid w:val="00D63699"/>
    <w:rsid w:val="00D7797D"/>
    <w:rsid w:val="00DC5E86"/>
    <w:rsid w:val="00E10FBA"/>
    <w:rsid w:val="00E13955"/>
    <w:rsid w:val="00E62869"/>
    <w:rsid w:val="00E7403D"/>
    <w:rsid w:val="00EB29E2"/>
    <w:rsid w:val="00EF6080"/>
    <w:rsid w:val="00F171E5"/>
    <w:rsid w:val="00F82CD6"/>
    <w:rsid w:val="00F933CB"/>
    <w:rsid w:val="00FB7164"/>
    <w:rsid w:val="00FC79B9"/>
    <w:rsid w:val="00FE156D"/>
    <w:rsid w:val="4CCC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E85AB3-3E8D-450E-B44D-A9A4B3339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ind w:firstLine="645"/>
    </w:pPr>
    <w:rPr>
      <w:rFonts w:ascii="楷体_GB2312" w:eastAsia="楷体_GB2312"/>
      <w:sz w:val="32"/>
      <w:szCs w:val="20"/>
    </w:rPr>
  </w:style>
  <w:style w:type="paragraph" w:styleId="a4">
    <w:name w:val="Block Text"/>
    <w:basedOn w:val="a"/>
    <w:uiPriority w:val="99"/>
    <w:pPr>
      <w:spacing w:after="156"/>
    </w:pPr>
    <w:rPr>
      <w:rFonts w:ascii="宋体"/>
    </w:rPr>
  </w:style>
  <w:style w:type="paragraph" w:styleId="30">
    <w:name w:val="toc 3"/>
    <w:basedOn w:val="a"/>
    <w:next w:val="a"/>
    <w:uiPriority w:val="39"/>
    <w:pPr>
      <w:tabs>
        <w:tab w:val="right" w:leader="dot" w:pos="9403"/>
      </w:tabs>
      <w:spacing w:line="380" w:lineRule="exact"/>
      <w:ind w:left="420"/>
      <w:jc w:val="left"/>
    </w:pPr>
    <w:rPr>
      <w:i/>
      <w:iCs/>
      <w:szCs w:val="24"/>
    </w:rPr>
  </w:style>
  <w:style w:type="paragraph" w:styleId="a5">
    <w:name w:val="Plain Text"/>
    <w:basedOn w:val="a"/>
    <w:link w:val="Char1"/>
    <w:qFormat/>
    <w:rPr>
      <w:rFonts w:ascii="宋体" w:hAnsi="Courier New"/>
      <w:szCs w:val="20"/>
    </w:rPr>
  </w:style>
  <w:style w:type="paragraph" w:styleId="a6">
    <w:name w:val="Date"/>
    <w:basedOn w:val="a"/>
    <w:next w:val="a"/>
    <w:link w:val="Char0"/>
    <w:qFormat/>
    <w:rPr>
      <w:b/>
      <w:sz w:val="28"/>
      <w:szCs w:val="20"/>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pPr>
      <w:tabs>
        <w:tab w:val="right" w:leader="dot" w:pos="9403"/>
      </w:tabs>
      <w:ind w:left="210"/>
      <w:jc w:val="left"/>
    </w:pPr>
    <w:rPr>
      <w:smallCaps/>
      <w:sz w:val="28"/>
      <w:szCs w:val="24"/>
    </w:rPr>
  </w:style>
  <w:style w:type="paragraph" w:styleId="a9">
    <w:name w:val="Normal (Web)"/>
    <w:basedOn w:val="a"/>
    <w:qFormat/>
    <w:pPr>
      <w:widowControl/>
      <w:spacing w:before="100" w:beforeAutospacing="1" w:after="100" w:afterAutospacing="1"/>
      <w:jc w:val="left"/>
    </w:pPr>
    <w:rPr>
      <w:rFonts w:ascii="宋体" w:hAnsi="宋体"/>
      <w:kern w:val="0"/>
      <w:sz w:val="24"/>
      <w:szCs w:val="24"/>
    </w:rPr>
  </w:style>
  <w:style w:type="paragraph" w:styleId="21">
    <w:name w:val="Body Text First Indent 2"/>
    <w:basedOn w:val="a3"/>
    <w:link w:val="2Char0"/>
    <w:unhideWhenUsed/>
    <w:qFormat/>
    <w:pPr>
      <w:spacing w:after="120"/>
      <w:ind w:leftChars="200" w:left="420" w:firstLineChars="200" w:firstLine="420"/>
    </w:pPr>
    <w:rPr>
      <w:rFonts w:ascii="Times New Roman"/>
      <w:sz w:val="21"/>
      <w:szCs w:val="22"/>
    </w:rPr>
  </w:style>
  <w:style w:type="character" w:styleId="aa">
    <w:name w:val="page number"/>
    <w:uiPriority w:val="99"/>
  </w:style>
  <w:style w:type="character" w:styleId="ab">
    <w:name w:val="Hyperlink"/>
    <w:uiPriority w:val="99"/>
    <w:rPr>
      <w:color w:val="0000FF"/>
      <w:u w:val="single"/>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3Char">
    <w:name w:val="标题 3 Char"/>
    <w:basedOn w:val="a0"/>
    <w:link w:val="3"/>
    <w:qFormat/>
    <w:rPr>
      <w:rFonts w:ascii="宋体" w:eastAsia="宋体" w:hAnsi="Times New Roman" w:cs="Times New Roman"/>
      <w:b/>
      <w:bCs/>
      <w:sz w:val="32"/>
      <w:szCs w:val="32"/>
    </w:rPr>
  </w:style>
  <w:style w:type="character" w:customStyle="1" w:styleId="Char">
    <w:name w:val="正文文本缩进 Char"/>
    <w:basedOn w:val="a0"/>
    <w:link w:val="a3"/>
    <w:uiPriority w:val="99"/>
    <w:qFormat/>
    <w:rPr>
      <w:rFonts w:ascii="楷体_GB2312" w:eastAsia="楷体_GB2312" w:hAnsi="Times New Roman" w:cs="Times New Roman"/>
      <w:sz w:val="32"/>
      <w:szCs w:val="20"/>
    </w:rPr>
  </w:style>
  <w:style w:type="character" w:customStyle="1" w:styleId="Char4">
    <w:name w:val="纯文本 Char"/>
    <w:basedOn w:val="a0"/>
    <w:uiPriority w:val="99"/>
    <w:semiHidden/>
    <w:rPr>
      <w:rFonts w:ascii="宋体" w:eastAsia="宋体" w:hAnsi="Courier New" w:cs="Courier New"/>
      <w:szCs w:val="21"/>
    </w:rPr>
  </w:style>
  <w:style w:type="character" w:customStyle="1" w:styleId="Char1">
    <w:name w:val="纯文本 Char1"/>
    <w:link w:val="a5"/>
    <w:locked/>
    <w:rPr>
      <w:rFonts w:ascii="宋体" w:eastAsia="宋体" w:hAnsi="Courier New" w:cs="Times New Roman"/>
      <w:szCs w:val="20"/>
    </w:rPr>
  </w:style>
  <w:style w:type="character" w:customStyle="1" w:styleId="Char0">
    <w:name w:val="日期 Char"/>
    <w:basedOn w:val="a0"/>
    <w:link w:val="a6"/>
    <w:qFormat/>
    <w:rPr>
      <w:rFonts w:ascii="Times New Roman" w:eastAsia="宋体" w:hAnsi="Times New Roman" w:cs="Times New Roman"/>
      <w:b/>
      <w:sz w:val="28"/>
      <w:szCs w:val="20"/>
    </w:rPr>
  </w:style>
  <w:style w:type="character" w:customStyle="1" w:styleId="2Char0">
    <w:name w:val="正文首行缩进 2 Char"/>
    <w:basedOn w:val="Char"/>
    <w:link w:val="21"/>
    <w:qFormat/>
    <w:rPr>
      <w:rFonts w:ascii="Times New Roman" w:eastAsia="楷体_GB2312" w:hAnsi="Times New Roman" w:cs="Times New Roman"/>
      <w:sz w:val="32"/>
      <w:szCs w:val="20"/>
    </w:rPr>
  </w:style>
  <w:style w:type="paragraph" w:customStyle="1" w:styleId="Normal1">
    <w:name w:val="Normal_1"/>
    <w:qFormat/>
    <w:rPr>
      <w:rFonts w:eastAsia="Times New Roman"/>
      <w:sz w:val="24"/>
      <w:szCs w:val="24"/>
    </w:rPr>
  </w:style>
  <w:style w:type="paragraph" w:customStyle="1" w:styleId="DL">
    <w:name w:val="D&amp;L"/>
    <w:basedOn w:val="a8"/>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styleId="ac">
    <w:name w:val="Body Text"/>
    <w:basedOn w:val="a"/>
    <w:link w:val="Char5"/>
    <w:uiPriority w:val="99"/>
    <w:semiHidden/>
    <w:unhideWhenUsed/>
    <w:rsid w:val="00CC28CC"/>
    <w:pPr>
      <w:spacing w:after="120"/>
    </w:pPr>
  </w:style>
  <w:style w:type="character" w:customStyle="1" w:styleId="Char5">
    <w:name w:val="正文文本 Char"/>
    <w:basedOn w:val="a0"/>
    <w:link w:val="ac"/>
    <w:uiPriority w:val="99"/>
    <w:semiHidden/>
    <w:rsid w:val="00CC28CC"/>
    <w:rPr>
      <w:kern w:val="2"/>
      <w:sz w:val="21"/>
      <w:szCs w:val="22"/>
    </w:rPr>
  </w:style>
  <w:style w:type="table" w:customStyle="1" w:styleId="TableNormal">
    <w:name w:val="Table Normal"/>
    <w:semiHidden/>
    <w:unhideWhenUsed/>
    <w:qFormat/>
    <w:rsid w:val="00D30BBC"/>
    <w:rPr>
      <w:rFonts w:ascii="Arial" w:eastAsiaTheme="minorEastAsia" w:hAnsi="Arial" w:cs="Arial"/>
    </w:rPr>
    <w:tblPr>
      <w:tblCellMar>
        <w:top w:w="0" w:type="dxa"/>
        <w:left w:w="0" w:type="dxa"/>
        <w:bottom w:w="0" w:type="dxa"/>
        <w:right w:w="0" w:type="dxa"/>
      </w:tblCellMar>
    </w:tblPr>
  </w:style>
  <w:style w:type="paragraph" w:customStyle="1" w:styleId="TableText">
    <w:name w:val="Table Text"/>
    <w:basedOn w:val="a"/>
    <w:semiHidden/>
    <w:qFormat/>
    <w:rsid w:val="00D30BBC"/>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CharCharCharCharCharCharChar1Char">
    <w:name w:val="Char Char Char Char Char Char Char1 Char"/>
    <w:basedOn w:val="a"/>
    <w:rsid w:val="008A1CEF"/>
    <w:rPr>
      <w:rFonts w:ascii="Tahoma" w:hAnsi="Tahoma"/>
      <w:sz w:val="24"/>
      <w:szCs w:val="20"/>
    </w:rPr>
  </w:style>
  <w:style w:type="paragraph" w:styleId="ad">
    <w:name w:val="List Paragraph"/>
    <w:basedOn w:val="a"/>
    <w:uiPriority w:val="99"/>
    <w:rsid w:val="00B36B30"/>
    <w:pPr>
      <w:ind w:firstLineChars="200" w:firstLine="420"/>
    </w:pPr>
  </w:style>
  <w:style w:type="paragraph" w:styleId="ae">
    <w:name w:val="Balloon Text"/>
    <w:basedOn w:val="a"/>
    <w:link w:val="Char6"/>
    <w:uiPriority w:val="99"/>
    <w:semiHidden/>
    <w:unhideWhenUsed/>
    <w:rsid w:val="00E10FBA"/>
    <w:rPr>
      <w:sz w:val="18"/>
      <w:szCs w:val="18"/>
    </w:rPr>
  </w:style>
  <w:style w:type="character" w:customStyle="1" w:styleId="Char6">
    <w:name w:val="批注框文本 Char"/>
    <w:basedOn w:val="a0"/>
    <w:link w:val="ae"/>
    <w:uiPriority w:val="99"/>
    <w:semiHidden/>
    <w:rsid w:val="00E10FB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460616">
      <w:bodyDiv w:val="1"/>
      <w:marLeft w:val="0"/>
      <w:marRight w:val="0"/>
      <w:marTop w:val="0"/>
      <w:marBottom w:val="0"/>
      <w:divBdr>
        <w:top w:val="none" w:sz="0" w:space="0" w:color="auto"/>
        <w:left w:val="none" w:sz="0" w:space="0" w:color="auto"/>
        <w:bottom w:val="none" w:sz="0" w:space="0" w:color="auto"/>
        <w:right w:val="none" w:sz="0" w:space="0" w:color="auto"/>
      </w:divBdr>
    </w:div>
    <w:div w:id="1782720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13956664290@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wzcg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wzcg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39</Pages>
  <Words>3624</Words>
  <Characters>20657</Characters>
  <Application>Microsoft Office Word</Application>
  <DocSecurity>0</DocSecurity>
  <Lines>172</Lines>
  <Paragraphs>48</Paragraphs>
  <ScaleCrop>false</ScaleCrop>
  <Company/>
  <LinksUpToDate>false</LinksUpToDate>
  <CharactersWithSpaces>24233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帐户</dc:creator>
  <cp:lastModifiedBy>Microsoft 帐户</cp:lastModifiedBy>
  <cp:revision>47</cp:revision>
  <cp:lastPrinted>2024-03-27T22:37:00Z</cp:lastPrinted>
  <dcterms:created xsi:type="dcterms:W3CDTF">2024-03-03T04:49:00Z</dcterms:created>
  <dcterms:modified xsi:type="dcterms:W3CDTF">2024-03-28T01:00:00Z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