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合肥滨湖会展中心党建外景设计服务项目</w:t>
      </w:r>
      <w:r>
        <w:rPr>
          <w:rFonts w:hint="default"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val="en-US" w:eastAsia="zh-CN"/>
        </w:rPr>
        <w:t>询价文件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Style w:val="16"/>
          <w:rFonts w:hint="eastAsia" w:ascii="仿宋" w:hAnsi="仿宋" w:eastAsia="仿宋" w:cs="仿宋"/>
          <w:i w:val="0"/>
          <w:iCs w:val="0"/>
          <w:caps w:val="0"/>
          <w:color w:val="444444"/>
          <w:spacing w:val="0"/>
          <w:sz w:val="28"/>
          <w:szCs w:val="28"/>
        </w:rPr>
        <w:t>各供应商：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lang w:val="en-US" w:eastAsia="zh-CN"/>
        </w:rPr>
        <w:t>合肥滨湖会展中心党建外景设计服务</w:t>
      </w:r>
      <w:r>
        <w:rPr>
          <w:rFonts w:hint="eastAsia" w:ascii="仿宋" w:hAnsi="仿宋" w:eastAsia="仿宋" w:cs="仿宋"/>
          <w:i w:val="0"/>
          <w:iCs w:val="0"/>
          <w:caps w:val="0"/>
          <w:color w:val="444444"/>
          <w:spacing w:val="0"/>
          <w:sz w:val="28"/>
          <w:szCs w:val="28"/>
          <w:lang w:eastAsia="zh-CN"/>
        </w:rPr>
        <w:t>项</w:t>
      </w:r>
      <w:r>
        <w:rPr>
          <w:rFonts w:hint="eastAsia" w:ascii="仿宋" w:hAnsi="仿宋" w:eastAsia="仿宋" w:cs="仿宋"/>
          <w:i w:val="0"/>
          <w:iCs w:val="0"/>
          <w:caps w:val="0"/>
          <w:color w:val="444444"/>
          <w:spacing w:val="0"/>
          <w:sz w:val="28"/>
          <w:szCs w:val="28"/>
        </w:rPr>
        <w:t>目通过公开</w:t>
      </w:r>
      <w:r>
        <w:rPr>
          <w:rFonts w:hint="eastAsia" w:ascii="仿宋" w:hAnsi="仿宋" w:eastAsia="仿宋" w:cs="仿宋"/>
          <w:i w:val="0"/>
          <w:iCs w:val="0"/>
          <w:caps w:val="0"/>
          <w:color w:val="444444"/>
          <w:spacing w:val="0"/>
          <w:sz w:val="28"/>
          <w:szCs w:val="28"/>
          <w:lang w:val="en-US" w:eastAsia="zh-CN"/>
        </w:rPr>
        <w:t>询价</w:t>
      </w:r>
      <w:r>
        <w:rPr>
          <w:rFonts w:hint="eastAsia" w:ascii="仿宋" w:hAnsi="仿宋" w:eastAsia="仿宋" w:cs="仿宋"/>
          <w:i w:val="0"/>
          <w:iCs w:val="0"/>
          <w:caps w:val="0"/>
          <w:color w:val="444444"/>
          <w:spacing w:val="0"/>
          <w:sz w:val="28"/>
          <w:szCs w:val="28"/>
        </w:rPr>
        <w:t>方式，择优选择一家</w:t>
      </w:r>
      <w:r>
        <w:rPr>
          <w:rFonts w:hint="eastAsia" w:ascii="仿宋" w:hAnsi="仿宋" w:eastAsia="仿宋" w:cs="仿宋"/>
          <w:i w:val="0"/>
          <w:iCs w:val="0"/>
          <w:caps w:val="0"/>
          <w:color w:val="444444"/>
          <w:spacing w:val="0"/>
          <w:sz w:val="28"/>
          <w:szCs w:val="28"/>
          <w:lang w:val="en-US" w:eastAsia="zh-CN"/>
        </w:rPr>
        <w:t>服务</w:t>
      </w:r>
      <w:r>
        <w:rPr>
          <w:rFonts w:hint="eastAsia" w:ascii="仿宋" w:hAnsi="仿宋" w:eastAsia="仿宋" w:cs="仿宋"/>
          <w:i w:val="0"/>
          <w:iCs w:val="0"/>
          <w:caps w:val="0"/>
          <w:color w:val="444444"/>
          <w:spacing w:val="0"/>
          <w:sz w:val="28"/>
          <w:szCs w:val="28"/>
        </w:rPr>
        <w:t>单位。请各单位接到该函后按以下要求进行报价：</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2" w:firstLineChars="200"/>
        <w:jc w:val="both"/>
        <w:rPr>
          <w:rStyle w:val="16"/>
          <w:rFonts w:hint="eastAsia" w:ascii="仿宋" w:hAnsi="仿宋" w:eastAsia="仿宋" w:cs="仿宋"/>
          <w:i w:val="0"/>
          <w:iCs w:val="0"/>
          <w:caps w:val="0"/>
          <w:color w:val="444444"/>
          <w:spacing w:val="0"/>
          <w:sz w:val="28"/>
          <w:szCs w:val="28"/>
          <w:lang w:val="en-US" w:eastAsia="zh-CN"/>
        </w:rPr>
      </w:pPr>
      <w:r>
        <w:rPr>
          <w:rStyle w:val="16"/>
          <w:rFonts w:hint="eastAsia" w:ascii="仿宋" w:hAnsi="仿宋" w:eastAsia="仿宋" w:cs="仿宋"/>
          <w:i w:val="0"/>
          <w:iCs w:val="0"/>
          <w:caps w:val="0"/>
          <w:color w:val="444444"/>
          <w:spacing w:val="0"/>
          <w:sz w:val="28"/>
          <w:szCs w:val="28"/>
          <w:lang w:val="en-US" w:eastAsia="zh-CN"/>
        </w:rPr>
        <w:t>一、</w:t>
      </w:r>
      <w:r>
        <w:rPr>
          <w:rStyle w:val="16"/>
          <w:rFonts w:hint="eastAsia" w:ascii="仿宋" w:hAnsi="仿宋" w:eastAsia="仿宋" w:cs="仿宋"/>
          <w:i w:val="0"/>
          <w:iCs w:val="0"/>
          <w:caps w:val="0"/>
          <w:color w:val="444444"/>
          <w:spacing w:val="0"/>
          <w:sz w:val="28"/>
          <w:szCs w:val="28"/>
        </w:rPr>
        <w:t>项</w:t>
      </w:r>
      <w:r>
        <w:rPr>
          <w:rStyle w:val="16"/>
          <w:rFonts w:hint="eastAsia" w:ascii="仿宋" w:hAnsi="仿宋" w:eastAsia="仿宋" w:cs="仿宋"/>
          <w:i w:val="0"/>
          <w:iCs w:val="0"/>
          <w:caps w:val="0"/>
          <w:color w:val="444444"/>
          <w:spacing w:val="0"/>
          <w:sz w:val="28"/>
          <w:szCs w:val="28"/>
          <w:lang w:val="en-US"/>
        </w:rPr>
        <w:t>目名称：</w:t>
      </w:r>
      <w:r>
        <w:rPr>
          <w:rStyle w:val="16"/>
          <w:rFonts w:hint="eastAsia" w:ascii="仿宋" w:hAnsi="仿宋" w:eastAsia="仿宋" w:cs="仿宋"/>
          <w:i w:val="0"/>
          <w:iCs w:val="0"/>
          <w:caps w:val="0"/>
          <w:color w:val="444444"/>
          <w:spacing w:val="0"/>
          <w:sz w:val="28"/>
          <w:szCs w:val="28"/>
          <w:lang w:val="en-US" w:eastAsia="zh-CN"/>
        </w:rPr>
        <w:t>合肥滨湖会展中心</w:t>
      </w:r>
      <w:bookmarkStart w:id="7" w:name="_GoBack"/>
      <w:bookmarkEnd w:id="7"/>
      <w:r>
        <w:rPr>
          <w:rStyle w:val="16"/>
          <w:rFonts w:hint="eastAsia" w:ascii="仿宋" w:hAnsi="仿宋" w:eastAsia="仿宋" w:cs="仿宋"/>
          <w:i w:val="0"/>
          <w:iCs w:val="0"/>
          <w:caps w:val="0"/>
          <w:color w:val="444444"/>
          <w:spacing w:val="0"/>
          <w:sz w:val="28"/>
          <w:szCs w:val="28"/>
          <w:lang w:val="en-US" w:eastAsia="zh-CN"/>
        </w:rPr>
        <w:t>党建外景设计服务项目</w:t>
      </w:r>
      <w:r>
        <w:rPr>
          <w:rStyle w:val="16"/>
          <w:rFonts w:hint="default" w:ascii="仿宋" w:hAnsi="仿宋" w:eastAsia="仿宋" w:cs="仿宋"/>
          <w:i w:val="0"/>
          <w:iCs w:val="0"/>
          <w:caps w:val="0"/>
          <w:color w:val="444444"/>
          <w:spacing w:val="0"/>
          <w:sz w:val="28"/>
          <w:szCs w:val="28"/>
          <w:lang w:val="en-US" w:eastAsia="zh-CN"/>
        </w:rPr>
        <w:t xml:space="preserve">  </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2" w:firstLineChars="200"/>
        <w:jc w:val="both"/>
        <w:rPr>
          <w:rFonts w:hint="eastAsia" w:ascii="仿宋" w:hAnsi="仿宋" w:eastAsia="仿宋" w:cs="仿宋"/>
          <w:sz w:val="28"/>
          <w:szCs w:val="28"/>
        </w:rPr>
      </w:pPr>
      <w:r>
        <w:rPr>
          <w:rStyle w:val="16"/>
          <w:rFonts w:hint="eastAsia" w:ascii="仿宋" w:hAnsi="仿宋" w:eastAsia="仿宋" w:cs="仿宋"/>
          <w:i w:val="0"/>
          <w:iCs w:val="0"/>
          <w:caps w:val="0"/>
          <w:color w:val="444444"/>
          <w:spacing w:val="0"/>
          <w:sz w:val="28"/>
          <w:szCs w:val="28"/>
        </w:rPr>
        <w:t>二、</w:t>
      </w:r>
      <w:r>
        <w:rPr>
          <w:rStyle w:val="16"/>
          <w:rFonts w:hint="eastAsia" w:ascii="仿宋" w:hAnsi="仿宋" w:eastAsia="仿宋" w:cs="仿宋"/>
          <w:i w:val="0"/>
          <w:iCs w:val="0"/>
          <w:caps w:val="0"/>
          <w:color w:val="444444"/>
          <w:spacing w:val="0"/>
          <w:sz w:val="28"/>
          <w:szCs w:val="28"/>
          <w:lang w:val="en-US" w:eastAsia="zh-CN"/>
        </w:rPr>
        <w:t>项目</w:t>
      </w:r>
      <w:r>
        <w:rPr>
          <w:rStyle w:val="16"/>
          <w:rFonts w:hint="eastAsia" w:ascii="仿宋" w:hAnsi="仿宋" w:eastAsia="仿宋" w:cs="仿宋"/>
          <w:i w:val="0"/>
          <w:iCs w:val="0"/>
          <w:caps w:val="0"/>
          <w:color w:val="444444"/>
          <w:spacing w:val="0"/>
          <w:sz w:val="28"/>
          <w:szCs w:val="28"/>
        </w:rPr>
        <w:t>编号：2023ZWHZXJ0059号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jc w:val="both"/>
        <w:rPr>
          <w:rFonts w:hint="eastAsia" w:ascii="仿宋" w:hAnsi="仿宋" w:eastAsia="仿宋" w:cs="仿宋"/>
          <w:b/>
          <w:bCs w:val="0"/>
          <w:i w:val="0"/>
          <w:iCs w:val="0"/>
          <w:caps w:val="0"/>
          <w:color w:val="444444"/>
          <w:spacing w:val="0"/>
          <w:sz w:val="28"/>
          <w:szCs w:val="28"/>
        </w:rPr>
      </w:pPr>
      <w:r>
        <w:rPr>
          <w:rStyle w:val="16"/>
          <w:rFonts w:hint="eastAsia" w:ascii="仿宋" w:hAnsi="仿宋" w:eastAsia="仿宋" w:cs="仿宋"/>
          <w:i w:val="0"/>
          <w:iCs w:val="0"/>
          <w:caps w:val="0"/>
          <w:color w:val="444444"/>
          <w:spacing w:val="0"/>
          <w:sz w:val="28"/>
          <w:szCs w:val="28"/>
        </w:rPr>
        <w:t>三、项目预算：</w:t>
      </w:r>
      <w:r>
        <w:rPr>
          <w:rStyle w:val="16"/>
          <w:rFonts w:hint="default" w:ascii="仿宋" w:hAnsi="仿宋" w:eastAsia="仿宋" w:cs="仿宋"/>
          <w:b/>
          <w:bCs w:val="0"/>
          <w:i w:val="0"/>
          <w:iCs w:val="0"/>
          <w:caps w:val="0"/>
          <w:color w:val="444444"/>
          <w:spacing w:val="0"/>
          <w:sz w:val="28"/>
          <w:szCs w:val="28"/>
          <w:lang w:val="en-US" w:eastAsia="zh-CN"/>
        </w:rPr>
        <w:t>1.8</w:t>
      </w:r>
      <w:r>
        <w:rPr>
          <w:rStyle w:val="16"/>
          <w:rFonts w:hint="default" w:ascii="仿宋" w:hAnsi="仿宋" w:eastAsia="仿宋" w:cs="仿宋"/>
          <w:b/>
          <w:bCs w:val="0"/>
          <w:i w:val="0"/>
          <w:iCs w:val="0"/>
          <w:caps w:val="0"/>
          <w:color w:val="444444"/>
          <w:spacing w:val="0"/>
          <w:sz w:val="28"/>
          <w:szCs w:val="28"/>
          <w:lang w:val="en-US"/>
        </w:rPr>
        <w:t>万</w:t>
      </w:r>
      <w:r>
        <w:rPr>
          <w:rFonts w:hint="eastAsia" w:ascii="仿宋" w:hAnsi="仿宋" w:eastAsia="仿宋" w:cs="仿宋"/>
          <w:b/>
          <w:bCs w:val="0"/>
          <w:i w:val="0"/>
          <w:iCs w:val="0"/>
          <w:caps w:val="0"/>
          <w:color w:val="444444"/>
          <w:spacing w:val="0"/>
          <w:sz w:val="28"/>
          <w:szCs w:val="28"/>
        </w:rPr>
        <w:t>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jc w:val="both"/>
        <w:rPr>
          <w:rFonts w:hint="eastAsia" w:ascii="仿宋" w:hAnsi="仿宋" w:eastAsia="仿宋" w:cs="仿宋"/>
          <w:sz w:val="28"/>
          <w:szCs w:val="28"/>
        </w:rPr>
      </w:pPr>
      <w:r>
        <w:rPr>
          <w:rStyle w:val="16"/>
          <w:rFonts w:hint="eastAsia" w:ascii="仿宋" w:hAnsi="仿宋" w:eastAsia="仿宋" w:cs="仿宋"/>
          <w:i w:val="0"/>
          <w:iCs w:val="0"/>
          <w:caps w:val="0"/>
          <w:color w:val="444444"/>
          <w:spacing w:val="0"/>
          <w:sz w:val="28"/>
          <w:szCs w:val="28"/>
        </w:rPr>
        <w:t>四、供应商资格：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（1）营业执照合法有效；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rPr>
      </w:pPr>
      <w:r>
        <w:rPr>
          <w:rFonts w:hint="eastAsia" w:ascii="仿宋" w:hAnsi="仿宋" w:eastAsia="仿宋" w:cs="仿宋"/>
          <w:i w:val="0"/>
          <w:iCs w:val="0"/>
          <w:caps w:val="0"/>
          <w:color w:val="444444"/>
          <w:spacing w:val="0"/>
          <w:sz w:val="28"/>
          <w:szCs w:val="28"/>
        </w:rPr>
        <w:t>（</w:t>
      </w:r>
      <w:r>
        <w:rPr>
          <w:rFonts w:hint="eastAsia" w:ascii="仿宋" w:hAnsi="仿宋" w:eastAsia="仿宋" w:cs="仿宋"/>
          <w:i w:val="0"/>
          <w:iCs w:val="0"/>
          <w:caps w:val="0"/>
          <w:color w:val="444444"/>
          <w:spacing w:val="0"/>
          <w:sz w:val="28"/>
          <w:szCs w:val="28"/>
          <w:lang w:val="en-US" w:eastAsia="zh-CN"/>
        </w:rPr>
        <w:t>2</w:t>
      </w:r>
      <w:r>
        <w:rPr>
          <w:rFonts w:hint="eastAsia" w:ascii="仿宋" w:hAnsi="仿宋" w:eastAsia="仿宋" w:cs="仿宋"/>
          <w:i w:val="0"/>
          <w:iCs w:val="0"/>
          <w:caps w:val="0"/>
          <w:color w:val="444444"/>
          <w:spacing w:val="0"/>
          <w:sz w:val="28"/>
          <w:szCs w:val="28"/>
        </w:rPr>
        <w:t>）具有独立承担民事的能力；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rPr>
        <w:t>（</w:t>
      </w:r>
      <w:r>
        <w:rPr>
          <w:rFonts w:hint="eastAsia" w:ascii="仿宋" w:hAnsi="仿宋" w:eastAsia="仿宋" w:cs="仿宋"/>
          <w:i w:val="0"/>
          <w:iCs w:val="0"/>
          <w:caps w:val="0"/>
          <w:color w:val="444444"/>
          <w:spacing w:val="0"/>
          <w:sz w:val="28"/>
          <w:szCs w:val="28"/>
          <w:lang w:val="en-US" w:eastAsia="zh-CN"/>
        </w:rPr>
        <w:t>3</w:t>
      </w:r>
      <w:r>
        <w:rPr>
          <w:rFonts w:hint="eastAsia" w:ascii="仿宋" w:hAnsi="仿宋" w:eastAsia="仿宋" w:cs="仿宋"/>
          <w:i w:val="0"/>
          <w:iCs w:val="0"/>
          <w:caps w:val="0"/>
          <w:color w:val="444444"/>
          <w:spacing w:val="0"/>
          <w:sz w:val="28"/>
          <w:szCs w:val="28"/>
        </w:rPr>
        <w:t>）</w:t>
      </w:r>
      <w:r>
        <w:rPr>
          <w:rFonts w:hint="eastAsia" w:ascii="仿宋" w:hAnsi="仿宋" w:eastAsia="仿宋" w:cs="仿宋"/>
          <w:i w:val="0"/>
          <w:iCs w:val="0"/>
          <w:caps w:val="0"/>
          <w:color w:val="444444"/>
          <w:spacing w:val="0"/>
          <w:sz w:val="28"/>
          <w:szCs w:val="28"/>
          <w:lang w:eastAsia="zh-CN"/>
        </w:rPr>
        <w:t>具有类似设计经验，近一年有成功案例，</w:t>
      </w:r>
      <w:r>
        <w:rPr>
          <w:rFonts w:hint="eastAsia" w:ascii="仿宋" w:hAnsi="仿宋" w:eastAsia="仿宋" w:cs="仿宋"/>
          <w:i w:val="0"/>
          <w:iCs w:val="0"/>
          <w:caps w:val="0"/>
          <w:color w:val="444444"/>
          <w:spacing w:val="0"/>
          <w:sz w:val="28"/>
          <w:szCs w:val="28"/>
          <w:lang w:val="en-US" w:eastAsia="zh-CN"/>
        </w:rPr>
        <w:t>提供相设计内容业绩证明材料复印件一份（合同或业主验收证明或发票复印件）。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jc w:val="both"/>
        <w:rPr>
          <w:rStyle w:val="16"/>
          <w:rFonts w:hint="eastAsia" w:ascii="仿宋" w:hAnsi="仿宋" w:eastAsia="仿宋" w:cs="仿宋"/>
          <w:i w:val="0"/>
          <w:iCs w:val="0"/>
          <w:caps w:val="0"/>
          <w:color w:val="444444"/>
          <w:spacing w:val="0"/>
          <w:sz w:val="28"/>
          <w:szCs w:val="28"/>
          <w:lang w:eastAsia="zh-CN"/>
        </w:rPr>
      </w:pPr>
      <w:r>
        <w:rPr>
          <w:rStyle w:val="16"/>
          <w:rFonts w:hint="eastAsia" w:ascii="仿宋" w:hAnsi="仿宋" w:eastAsia="仿宋" w:cs="仿宋"/>
          <w:i w:val="0"/>
          <w:iCs w:val="0"/>
          <w:caps w:val="0"/>
          <w:color w:val="444444"/>
          <w:spacing w:val="0"/>
          <w:sz w:val="28"/>
          <w:szCs w:val="28"/>
          <w:lang w:eastAsia="zh-CN"/>
        </w:rPr>
        <w:t>五、</w:t>
      </w:r>
      <w:r>
        <w:rPr>
          <w:rStyle w:val="16"/>
          <w:rFonts w:hint="eastAsia" w:ascii="仿宋" w:hAnsi="仿宋" w:eastAsia="仿宋" w:cs="仿宋"/>
          <w:i w:val="0"/>
          <w:iCs w:val="0"/>
          <w:caps w:val="0"/>
          <w:color w:val="444444"/>
          <w:spacing w:val="0"/>
          <w:sz w:val="28"/>
          <w:szCs w:val="28"/>
        </w:rPr>
        <w:t>项目</w:t>
      </w:r>
      <w:r>
        <w:rPr>
          <w:rStyle w:val="16"/>
          <w:rFonts w:hint="eastAsia" w:ascii="仿宋" w:hAnsi="仿宋" w:eastAsia="仿宋" w:cs="仿宋"/>
          <w:i w:val="0"/>
          <w:iCs w:val="0"/>
          <w:caps w:val="0"/>
          <w:color w:val="444444"/>
          <w:spacing w:val="0"/>
          <w:sz w:val="28"/>
          <w:szCs w:val="28"/>
          <w:lang w:eastAsia="zh-CN"/>
        </w:rPr>
        <w:t>需求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本项目旨在合肥滨湖国际会展中心贵宾通道与观众通道两个人流聚集的位置，服务单位需勘查后结合实际情况，设计8处不同风格党建外景（1处党建宣传栏，7处党建小品），向外展示政文党建活动、党建成果；同时满足欢迎、场地说明、通知等集体功能。</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38" w:firstLineChars="228"/>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项目内容:设计功能分区图、展陈设计平面和 3D 效果图、施工图，尺寸图、材料清单，外景主题设计遵循新颖独特、富有创意原则，与合肥滨湖国际会展中心整体环境相符。设计图需根据我司意见进行修改且达到我司认可。</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2" w:firstLineChars="200"/>
        <w:jc w:val="both"/>
        <w:rPr>
          <w:rFonts w:hint="eastAsia" w:ascii="仿宋" w:hAnsi="仿宋" w:eastAsia="仿宋" w:cs="仿宋"/>
          <w:b w:val="0"/>
          <w:bCs/>
          <w:sz w:val="28"/>
          <w:szCs w:val="28"/>
          <w:lang w:val="en-US" w:eastAsia="zh-CN"/>
        </w:rPr>
      </w:pPr>
      <w:r>
        <w:rPr>
          <w:rStyle w:val="16"/>
          <w:rFonts w:hint="eastAsia" w:ascii="仿宋" w:hAnsi="仿宋" w:eastAsia="仿宋" w:cs="仿宋"/>
          <w:i w:val="0"/>
          <w:iCs w:val="0"/>
          <w:caps w:val="0"/>
          <w:color w:val="444444"/>
          <w:spacing w:val="0"/>
          <w:sz w:val="28"/>
          <w:szCs w:val="28"/>
          <w:lang w:val="en-US" w:eastAsia="zh-CN"/>
        </w:rPr>
        <w:t>六、工期要求：</w:t>
      </w:r>
      <w:r>
        <w:rPr>
          <w:rStyle w:val="16"/>
          <w:rFonts w:hint="eastAsia" w:ascii="仿宋" w:hAnsi="仿宋" w:eastAsia="仿宋" w:cs="仿宋"/>
          <w:b w:val="0"/>
          <w:bCs/>
          <w:i w:val="0"/>
          <w:iCs w:val="0"/>
          <w:caps w:val="0"/>
          <w:color w:val="444444"/>
          <w:spacing w:val="0"/>
          <w:sz w:val="28"/>
          <w:szCs w:val="28"/>
          <w:lang w:val="en-US" w:eastAsia="zh-CN"/>
        </w:rPr>
        <w:t>合同签订后3日内完成现场勘查工作，15日内出具所有的设计稿</w:t>
      </w:r>
      <w:r>
        <w:rPr>
          <w:rFonts w:hint="eastAsia" w:ascii="仿宋" w:hAnsi="仿宋" w:eastAsia="仿宋" w:cs="仿宋"/>
          <w:b w:val="0"/>
          <w:bCs/>
          <w:sz w:val="28"/>
          <w:szCs w:val="28"/>
          <w:lang w:val="en-US" w:eastAsia="zh-CN"/>
        </w:rPr>
        <w:t>。</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2" w:firstLineChars="200"/>
        <w:jc w:val="both"/>
        <w:rPr>
          <w:rFonts w:hint="eastAsia" w:ascii="仿宋_GB2312" w:hAnsi="仿宋_GB2312" w:eastAsia="仿宋_GB2312" w:cs="仿宋_GB2312"/>
          <w:sz w:val="32"/>
          <w:szCs w:val="32"/>
          <w:lang w:val="en-US" w:eastAsia="zh-CN"/>
        </w:rPr>
      </w:pPr>
      <w:r>
        <w:rPr>
          <w:rStyle w:val="16"/>
          <w:rFonts w:hint="eastAsia" w:ascii="仿宋" w:hAnsi="仿宋" w:eastAsia="仿宋" w:cs="仿宋"/>
          <w:i w:val="0"/>
          <w:iCs w:val="0"/>
          <w:caps w:val="0"/>
          <w:color w:val="444444"/>
          <w:spacing w:val="0"/>
          <w:sz w:val="28"/>
          <w:szCs w:val="28"/>
          <w:lang w:val="en-US" w:eastAsia="zh-CN"/>
        </w:rPr>
        <w:t>七、报价要求：</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38" w:firstLineChars="228"/>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投标人应根据实际情况结合自身实力给出相应的含税报价。本项目采用总价包干报价，控制价为人民币壹万捌仟元整（小写18000.00元，高于最高控制价的报价作为废标处理），有效最低价中标，中标后不接受任何理由调整价格，本项目的包干价包括完成本项目过程中产生的一切费用，如勘察费、设计费、材料（主要及辅助材料）及设备的生产（购买）、培训、利润、税金等，以及合同明示或暗示的所有可预见和不可预见的一般风险、责任和义务等所有的一切相关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jc w:val="both"/>
        <w:rPr>
          <w:rFonts w:hint="eastAsia" w:ascii="仿宋" w:hAnsi="仿宋" w:eastAsia="仿宋" w:cs="仿宋"/>
          <w:i w:val="0"/>
          <w:iCs w:val="0"/>
          <w:caps w:val="0"/>
          <w:color w:val="444444"/>
          <w:spacing w:val="0"/>
          <w:sz w:val="28"/>
          <w:szCs w:val="28"/>
          <w:highlight w:val="yellow"/>
        </w:rPr>
      </w:pPr>
      <w:r>
        <w:rPr>
          <w:rStyle w:val="16"/>
          <w:rFonts w:hint="eastAsia" w:ascii="仿宋" w:hAnsi="仿宋" w:eastAsia="仿宋" w:cs="仿宋"/>
          <w:i w:val="0"/>
          <w:iCs w:val="0"/>
          <w:caps w:val="0"/>
          <w:color w:val="444444"/>
          <w:spacing w:val="0"/>
          <w:sz w:val="28"/>
          <w:szCs w:val="28"/>
          <w:lang w:val="en-US" w:eastAsia="zh-CN"/>
        </w:rPr>
        <w:t>八</w:t>
      </w:r>
      <w:r>
        <w:rPr>
          <w:rStyle w:val="16"/>
          <w:rFonts w:hint="eastAsia" w:ascii="仿宋" w:hAnsi="仿宋" w:eastAsia="仿宋" w:cs="仿宋"/>
          <w:i w:val="0"/>
          <w:iCs w:val="0"/>
          <w:caps w:val="0"/>
          <w:color w:val="444444"/>
          <w:spacing w:val="0"/>
          <w:sz w:val="28"/>
          <w:szCs w:val="28"/>
        </w:rPr>
        <w:t>、付款方式：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rPr>
      </w:pPr>
      <w:r>
        <w:rPr>
          <w:rFonts w:hint="eastAsia" w:ascii="仿宋" w:hAnsi="仿宋" w:eastAsia="仿宋" w:cs="仿宋"/>
          <w:i w:val="0"/>
          <w:iCs w:val="0"/>
          <w:caps w:val="0"/>
          <w:color w:val="444444"/>
          <w:spacing w:val="0"/>
          <w:sz w:val="28"/>
          <w:szCs w:val="28"/>
        </w:rPr>
        <w:t>供应商</w:t>
      </w:r>
      <w:r>
        <w:rPr>
          <w:rFonts w:hint="eastAsia" w:ascii="仿宋" w:hAnsi="仿宋" w:eastAsia="仿宋" w:cs="仿宋"/>
          <w:i w:val="0"/>
          <w:iCs w:val="0"/>
          <w:caps w:val="0"/>
          <w:color w:val="444444"/>
          <w:spacing w:val="0"/>
          <w:sz w:val="28"/>
          <w:szCs w:val="28"/>
          <w:lang w:val="en-US" w:eastAsia="zh-CN"/>
        </w:rPr>
        <w:t>接到中标通知后3个工作日内与采购人签订合同，并</w:t>
      </w:r>
      <w:r>
        <w:rPr>
          <w:rFonts w:hint="eastAsia" w:ascii="仿宋" w:hAnsi="仿宋" w:eastAsia="仿宋" w:cs="仿宋"/>
          <w:i w:val="0"/>
          <w:iCs w:val="0"/>
          <w:caps w:val="0"/>
          <w:color w:val="444444"/>
          <w:spacing w:val="0"/>
          <w:sz w:val="28"/>
          <w:szCs w:val="28"/>
        </w:rPr>
        <w:t>按采购人要求时间</w:t>
      </w:r>
      <w:r>
        <w:rPr>
          <w:rFonts w:hint="eastAsia" w:ascii="仿宋" w:hAnsi="仿宋" w:eastAsia="仿宋" w:cs="仿宋"/>
          <w:i w:val="0"/>
          <w:iCs w:val="0"/>
          <w:caps w:val="0"/>
          <w:color w:val="444444"/>
          <w:spacing w:val="0"/>
          <w:sz w:val="28"/>
          <w:szCs w:val="28"/>
          <w:lang w:eastAsia="zh-CN"/>
        </w:rPr>
        <w:t>提供设计服务</w:t>
      </w:r>
      <w:r>
        <w:rPr>
          <w:rFonts w:hint="eastAsia" w:ascii="仿宋" w:hAnsi="仿宋" w:eastAsia="仿宋" w:cs="仿宋"/>
          <w:i w:val="0"/>
          <w:iCs w:val="0"/>
          <w:caps w:val="0"/>
          <w:color w:val="444444"/>
          <w:spacing w:val="0"/>
          <w:sz w:val="28"/>
          <w:szCs w:val="28"/>
        </w:rPr>
        <w:t>，</w:t>
      </w:r>
      <w:r>
        <w:rPr>
          <w:rFonts w:hint="eastAsia" w:ascii="仿宋" w:hAnsi="仿宋" w:eastAsia="仿宋" w:cs="仿宋"/>
          <w:i w:val="0"/>
          <w:iCs w:val="0"/>
          <w:caps w:val="0"/>
          <w:color w:val="444444"/>
          <w:spacing w:val="0"/>
          <w:sz w:val="28"/>
          <w:szCs w:val="28"/>
          <w:lang w:eastAsia="zh-CN"/>
        </w:rPr>
        <w:t>服务完成并</w:t>
      </w:r>
      <w:r>
        <w:rPr>
          <w:rFonts w:hint="eastAsia" w:ascii="仿宋" w:hAnsi="仿宋" w:eastAsia="仿宋" w:cs="仿宋"/>
          <w:i w:val="0"/>
          <w:iCs w:val="0"/>
          <w:caps w:val="0"/>
          <w:color w:val="444444"/>
          <w:spacing w:val="0"/>
          <w:sz w:val="28"/>
          <w:szCs w:val="28"/>
        </w:rPr>
        <w:t>验收合格后</w:t>
      </w:r>
      <w:r>
        <w:rPr>
          <w:rFonts w:hint="eastAsia" w:ascii="仿宋" w:hAnsi="仿宋" w:eastAsia="仿宋" w:cs="仿宋"/>
          <w:i w:val="0"/>
          <w:iCs w:val="0"/>
          <w:caps w:val="0"/>
          <w:color w:val="444444"/>
          <w:spacing w:val="0"/>
          <w:sz w:val="28"/>
          <w:szCs w:val="28"/>
          <w:lang w:val="en-US" w:eastAsia="zh-CN"/>
        </w:rPr>
        <w:t>转账</w:t>
      </w:r>
      <w:r>
        <w:rPr>
          <w:rFonts w:hint="eastAsia" w:ascii="仿宋" w:hAnsi="仿宋" w:eastAsia="仿宋" w:cs="仿宋"/>
          <w:i w:val="0"/>
          <w:iCs w:val="0"/>
          <w:caps w:val="0"/>
          <w:color w:val="444444"/>
          <w:spacing w:val="0"/>
          <w:sz w:val="28"/>
          <w:szCs w:val="28"/>
        </w:rPr>
        <w:t>结算支付全部费用。在采购人付款前，中标人需向采购人交付等额的增值税专用发票，否则采购人有权拒绝或者延迟付款，且不承担违约责任。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jc w:val="both"/>
        <w:rPr>
          <w:rStyle w:val="16"/>
          <w:rFonts w:hint="eastAsia" w:ascii="仿宋" w:hAnsi="仿宋" w:eastAsia="仿宋" w:cs="仿宋"/>
          <w:i w:val="0"/>
          <w:iCs w:val="0"/>
          <w:caps w:val="0"/>
          <w:color w:val="444444"/>
          <w:spacing w:val="0"/>
          <w:sz w:val="28"/>
          <w:szCs w:val="28"/>
          <w:lang w:eastAsia="zh-CN"/>
        </w:rPr>
      </w:pPr>
      <w:r>
        <w:rPr>
          <w:rStyle w:val="16"/>
          <w:rFonts w:hint="eastAsia" w:ascii="仿宋" w:hAnsi="仿宋" w:eastAsia="仿宋" w:cs="仿宋"/>
          <w:i w:val="0"/>
          <w:iCs w:val="0"/>
          <w:caps w:val="0"/>
          <w:color w:val="444444"/>
          <w:spacing w:val="0"/>
          <w:sz w:val="28"/>
          <w:szCs w:val="28"/>
          <w:lang w:val="en-US" w:eastAsia="zh-CN"/>
        </w:rPr>
        <w:t>九、</w:t>
      </w:r>
      <w:r>
        <w:rPr>
          <w:rStyle w:val="16"/>
          <w:rFonts w:hint="eastAsia" w:ascii="仿宋" w:hAnsi="仿宋" w:eastAsia="仿宋" w:cs="仿宋"/>
          <w:i w:val="0"/>
          <w:iCs w:val="0"/>
          <w:caps w:val="0"/>
          <w:color w:val="444444"/>
          <w:spacing w:val="0"/>
          <w:sz w:val="28"/>
          <w:szCs w:val="28"/>
          <w:lang w:eastAsia="zh-CN"/>
        </w:rPr>
        <w:t>报名方式：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rPr>
      </w:pPr>
      <w:r>
        <w:rPr>
          <w:rFonts w:hint="eastAsia" w:ascii="仿宋" w:hAnsi="仿宋" w:eastAsia="仿宋" w:cs="仿宋"/>
          <w:i w:val="0"/>
          <w:iCs w:val="0"/>
          <w:caps w:val="0"/>
          <w:color w:val="444444"/>
          <w:spacing w:val="0"/>
          <w:sz w:val="28"/>
          <w:szCs w:val="28"/>
        </w:rPr>
        <w:t>请投标单位将报名信息表填写后于2023年</w:t>
      </w:r>
      <w:r>
        <w:rPr>
          <w:rFonts w:hint="eastAsia" w:ascii="仿宋" w:hAnsi="仿宋" w:eastAsia="仿宋" w:cs="仿宋"/>
          <w:i w:val="0"/>
          <w:iCs w:val="0"/>
          <w:caps w:val="0"/>
          <w:color w:val="444444"/>
          <w:spacing w:val="0"/>
          <w:sz w:val="28"/>
          <w:szCs w:val="28"/>
          <w:lang w:val="en-US" w:eastAsia="zh-CN"/>
        </w:rPr>
        <w:t>12</w:t>
      </w:r>
      <w:r>
        <w:rPr>
          <w:rFonts w:hint="eastAsia" w:ascii="仿宋" w:hAnsi="仿宋" w:eastAsia="仿宋" w:cs="仿宋"/>
          <w:i w:val="0"/>
          <w:iCs w:val="0"/>
          <w:caps w:val="0"/>
          <w:color w:val="444444"/>
          <w:spacing w:val="0"/>
          <w:sz w:val="28"/>
          <w:szCs w:val="28"/>
        </w:rPr>
        <w:t>月</w:t>
      </w:r>
      <w:r>
        <w:rPr>
          <w:rFonts w:hint="eastAsia" w:ascii="仿宋" w:hAnsi="仿宋" w:eastAsia="仿宋" w:cs="仿宋"/>
          <w:i w:val="0"/>
          <w:iCs w:val="0"/>
          <w:caps w:val="0"/>
          <w:color w:val="444444"/>
          <w:spacing w:val="0"/>
          <w:sz w:val="28"/>
          <w:szCs w:val="28"/>
          <w:lang w:val="en-US" w:eastAsia="zh-CN"/>
        </w:rPr>
        <w:t>12</w:t>
      </w:r>
      <w:r>
        <w:rPr>
          <w:rFonts w:hint="eastAsia" w:ascii="仿宋" w:hAnsi="仿宋" w:eastAsia="仿宋" w:cs="仿宋"/>
          <w:i w:val="0"/>
          <w:iCs w:val="0"/>
          <w:caps w:val="0"/>
          <w:color w:val="444444"/>
          <w:spacing w:val="0"/>
          <w:sz w:val="28"/>
          <w:szCs w:val="28"/>
        </w:rPr>
        <w:t>日1</w:t>
      </w:r>
      <w:r>
        <w:rPr>
          <w:rFonts w:hint="eastAsia" w:ascii="仿宋" w:hAnsi="仿宋" w:eastAsia="仿宋" w:cs="仿宋"/>
          <w:i w:val="0"/>
          <w:iCs w:val="0"/>
          <w:caps w:val="0"/>
          <w:color w:val="444444"/>
          <w:spacing w:val="0"/>
          <w:sz w:val="28"/>
          <w:szCs w:val="28"/>
          <w:lang w:val="en-US" w:eastAsia="zh-CN"/>
        </w:rPr>
        <w:t>6</w:t>
      </w:r>
      <w:r>
        <w:rPr>
          <w:rFonts w:hint="eastAsia" w:ascii="仿宋" w:hAnsi="仿宋" w:eastAsia="仿宋" w:cs="仿宋"/>
          <w:i w:val="0"/>
          <w:iCs w:val="0"/>
          <w:caps w:val="0"/>
          <w:color w:val="444444"/>
          <w:spacing w:val="0"/>
          <w:sz w:val="28"/>
          <w:szCs w:val="28"/>
        </w:rPr>
        <w:t>:00前发送至邮箱942219419@qq.com，</w:t>
      </w:r>
      <w:r>
        <w:rPr>
          <w:rFonts w:hint="eastAsia" w:ascii="仿宋" w:hAnsi="仿宋" w:eastAsia="仿宋" w:cs="仿宋"/>
          <w:i w:val="0"/>
          <w:iCs w:val="0"/>
          <w:caps w:val="0"/>
          <w:color w:val="444444"/>
          <w:spacing w:val="0"/>
          <w:kern w:val="0"/>
          <w:sz w:val="28"/>
          <w:szCs w:val="28"/>
          <w:lang w:val="en-US" w:eastAsia="zh-CN" w:bidi="ar-SA"/>
        </w:rPr>
        <w:t>将明细报价单业绩证明等资料逐页加盖公章密封后（正本1份副本2份），</w:t>
      </w:r>
      <w:r>
        <w:rPr>
          <w:rFonts w:hint="eastAsia" w:ascii="仿宋" w:hAnsi="仿宋" w:eastAsia="仿宋" w:cs="仿宋"/>
          <w:i w:val="0"/>
          <w:iCs w:val="0"/>
          <w:caps w:val="0"/>
          <w:color w:val="444444"/>
          <w:spacing w:val="0"/>
          <w:sz w:val="28"/>
          <w:szCs w:val="28"/>
        </w:rPr>
        <w:t>于</w:t>
      </w:r>
      <w:r>
        <w:rPr>
          <w:rFonts w:hint="eastAsia" w:ascii="仿宋" w:hAnsi="仿宋" w:eastAsia="仿宋" w:cs="仿宋"/>
          <w:i w:val="0"/>
          <w:iCs w:val="0"/>
          <w:caps w:val="0"/>
          <w:color w:val="444444"/>
          <w:spacing w:val="0"/>
          <w:sz w:val="28"/>
          <w:szCs w:val="28"/>
          <w:lang w:val="en-US" w:eastAsia="zh-CN"/>
        </w:rPr>
        <w:t>12</w:t>
      </w:r>
      <w:r>
        <w:rPr>
          <w:rFonts w:hint="eastAsia" w:ascii="仿宋" w:hAnsi="仿宋" w:eastAsia="仿宋" w:cs="仿宋"/>
          <w:i w:val="0"/>
          <w:iCs w:val="0"/>
          <w:caps w:val="0"/>
          <w:color w:val="444444"/>
          <w:spacing w:val="0"/>
          <w:sz w:val="28"/>
          <w:szCs w:val="28"/>
        </w:rPr>
        <w:t>月</w:t>
      </w:r>
      <w:r>
        <w:rPr>
          <w:rFonts w:hint="eastAsia" w:ascii="仿宋" w:hAnsi="仿宋" w:eastAsia="仿宋" w:cs="仿宋"/>
          <w:i w:val="0"/>
          <w:iCs w:val="0"/>
          <w:caps w:val="0"/>
          <w:color w:val="444444"/>
          <w:spacing w:val="0"/>
          <w:sz w:val="28"/>
          <w:szCs w:val="28"/>
          <w:lang w:val="en-US" w:eastAsia="zh-CN"/>
        </w:rPr>
        <w:t>13</w:t>
      </w:r>
      <w:r>
        <w:rPr>
          <w:rFonts w:hint="eastAsia" w:ascii="仿宋" w:hAnsi="仿宋" w:eastAsia="仿宋" w:cs="仿宋"/>
          <w:i w:val="0"/>
          <w:iCs w:val="0"/>
          <w:caps w:val="0"/>
          <w:color w:val="444444"/>
          <w:spacing w:val="0"/>
          <w:sz w:val="28"/>
          <w:szCs w:val="28"/>
        </w:rPr>
        <w:t>日1</w:t>
      </w:r>
      <w:r>
        <w:rPr>
          <w:rFonts w:hint="eastAsia" w:ascii="仿宋" w:hAnsi="仿宋" w:eastAsia="仿宋" w:cs="仿宋"/>
          <w:i w:val="0"/>
          <w:iCs w:val="0"/>
          <w:caps w:val="0"/>
          <w:color w:val="444444"/>
          <w:spacing w:val="0"/>
          <w:sz w:val="28"/>
          <w:szCs w:val="28"/>
          <w:lang w:val="en-US" w:eastAsia="zh-CN"/>
        </w:rPr>
        <w:t>0</w:t>
      </w:r>
      <w:r>
        <w:rPr>
          <w:rFonts w:hint="eastAsia" w:ascii="仿宋" w:hAnsi="仿宋" w:eastAsia="仿宋" w:cs="仿宋"/>
          <w:i w:val="0"/>
          <w:iCs w:val="0"/>
          <w:caps w:val="0"/>
          <w:color w:val="444444"/>
          <w:spacing w:val="0"/>
          <w:sz w:val="28"/>
          <w:szCs w:val="28"/>
        </w:rPr>
        <w:t>:</w:t>
      </w:r>
      <w:r>
        <w:rPr>
          <w:rFonts w:hint="eastAsia" w:ascii="仿宋" w:hAnsi="仿宋" w:eastAsia="仿宋" w:cs="仿宋"/>
          <w:i w:val="0"/>
          <w:iCs w:val="0"/>
          <w:caps w:val="0"/>
          <w:color w:val="444444"/>
          <w:spacing w:val="0"/>
          <w:sz w:val="28"/>
          <w:szCs w:val="28"/>
          <w:lang w:val="en-US" w:eastAsia="zh-CN"/>
        </w:rPr>
        <w:t>0</w:t>
      </w:r>
      <w:r>
        <w:rPr>
          <w:rFonts w:hint="eastAsia" w:ascii="仿宋" w:hAnsi="仿宋" w:eastAsia="仿宋" w:cs="仿宋"/>
          <w:i w:val="0"/>
          <w:iCs w:val="0"/>
          <w:caps w:val="0"/>
          <w:color w:val="444444"/>
          <w:spacing w:val="0"/>
          <w:sz w:val="28"/>
          <w:szCs w:val="28"/>
        </w:rPr>
        <w:t>0前送至或者邮寄至合肥政文国际会展管理有限公司（合肥市锦绣大道3899号</w:t>
      </w:r>
      <w:r>
        <w:rPr>
          <w:rFonts w:hint="eastAsia" w:ascii="仿宋" w:hAnsi="仿宋" w:eastAsia="仿宋" w:cs="仿宋"/>
          <w:i w:val="0"/>
          <w:iCs w:val="0"/>
          <w:caps w:val="0"/>
          <w:color w:val="444444"/>
          <w:spacing w:val="0"/>
          <w:sz w:val="28"/>
          <w:szCs w:val="28"/>
          <w:lang w:eastAsia="zh-CN"/>
        </w:rPr>
        <w:t>合肥</w:t>
      </w:r>
      <w:r>
        <w:rPr>
          <w:rFonts w:hint="eastAsia" w:ascii="仿宋" w:hAnsi="仿宋" w:eastAsia="仿宋" w:cs="仿宋"/>
          <w:i w:val="0"/>
          <w:iCs w:val="0"/>
          <w:caps w:val="0"/>
          <w:color w:val="444444"/>
          <w:spacing w:val="0"/>
          <w:sz w:val="28"/>
          <w:szCs w:val="28"/>
        </w:rPr>
        <w:t>滨湖会展中心办公楼）参加</w:t>
      </w:r>
      <w:r>
        <w:rPr>
          <w:rFonts w:hint="eastAsia" w:ascii="仿宋" w:hAnsi="仿宋" w:eastAsia="仿宋" w:cs="仿宋"/>
          <w:i w:val="0"/>
          <w:iCs w:val="0"/>
          <w:caps w:val="0"/>
          <w:color w:val="444444"/>
          <w:spacing w:val="0"/>
          <w:sz w:val="28"/>
          <w:szCs w:val="28"/>
          <w:lang w:val="en-US" w:eastAsia="zh-CN"/>
        </w:rPr>
        <w:t>询</w:t>
      </w:r>
      <w:r>
        <w:rPr>
          <w:rFonts w:hint="eastAsia" w:ascii="仿宋" w:hAnsi="仿宋" w:eastAsia="仿宋" w:cs="仿宋"/>
          <w:i w:val="0"/>
          <w:iCs w:val="0"/>
          <w:caps w:val="0"/>
          <w:color w:val="444444"/>
          <w:spacing w:val="0"/>
          <w:sz w:val="28"/>
          <w:szCs w:val="28"/>
        </w:rPr>
        <w:t>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bCs/>
          <w:i w:val="0"/>
          <w:iCs w:val="0"/>
          <w:caps w:val="0"/>
          <w:color w:val="444444"/>
          <w:spacing w:val="0"/>
          <w:sz w:val="28"/>
          <w:szCs w:val="28"/>
          <w:lang w:val="en-US" w:eastAsia="zh-CN"/>
        </w:rPr>
      </w:pPr>
      <w:r>
        <w:rPr>
          <w:rFonts w:hint="eastAsia" w:ascii="仿宋" w:hAnsi="仿宋" w:eastAsia="仿宋" w:cs="仿宋"/>
          <w:b/>
          <w:bCs/>
          <w:i w:val="0"/>
          <w:iCs w:val="0"/>
          <w:caps w:val="0"/>
          <w:color w:val="444444"/>
          <w:spacing w:val="0"/>
          <w:sz w:val="28"/>
          <w:szCs w:val="28"/>
          <w:lang w:val="en-US" w:eastAsia="zh-CN"/>
        </w:rPr>
        <w:t>十、投标保证金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投标人在投标报名时间前必须向采购人缴纳投标保证金360元，中标单位合同签订后予以无息退还，未中标单位评标结束后予以无息退还。投标保证金请以转账的形式缴纳至下列账户：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收款单位：合肥政文国际会展管理有限公司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账号：76690188000476007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开户银行：光大银行合肥分行营业部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转账备注信息：合肥滨湖会展中心党建外景设计服务项目保证金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bCs/>
          <w:i w:val="0"/>
          <w:iCs w:val="0"/>
          <w:caps w:val="0"/>
          <w:color w:val="444444"/>
          <w:spacing w:val="0"/>
          <w:sz w:val="28"/>
          <w:szCs w:val="28"/>
          <w:lang w:val="en-US" w:eastAsia="zh-CN"/>
        </w:rPr>
      </w:pPr>
      <w:r>
        <w:rPr>
          <w:rFonts w:hint="eastAsia" w:ascii="仿宋" w:hAnsi="仿宋" w:eastAsia="仿宋" w:cs="仿宋"/>
          <w:b/>
          <w:bCs/>
          <w:i w:val="0"/>
          <w:iCs w:val="0"/>
          <w:caps w:val="0"/>
          <w:color w:val="444444"/>
          <w:spacing w:val="0"/>
          <w:sz w:val="28"/>
          <w:szCs w:val="28"/>
          <w:lang w:val="en-US" w:eastAsia="zh-CN"/>
        </w:rPr>
        <w:t>十一、履约保证金：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供应商中标后需向采购人转账缴纳履约保证金，金额为中标价的5%，（履约结束后无息退还），履约保证金请以转账的形式缴纳至下列账户：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收款单位：合肥政文国际会展管理有限公司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账号：76690188000476007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开户银行：光大银行合肥分行营业部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444444"/>
          <w:spacing w:val="0"/>
          <w:sz w:val="28"/>
          <w:szCs w:val="28"/>
          <w:lang w:val="en-US" w:eastAsia="zh-CN"/>
        </w:rPr>
      </w:pPr>
      <w:r>
        <w:rPr>
          <w:rFonts w:hint="eastAsia" w:ascii="仿宋" w:hAnsi="仿宋" w:eastAsia="仿宋" w:cs="仿宋"/>
          <w:i w:val="0"/>
          <w:iCs w:val="0"/>
          <w:caps w:val="0"/>
          <w:color w:val="444444"/>
          <w:spacing w:val="0"/>
          <w:sz w:val="28"/>
          <w:szCs w:val="28"/>
          <w:lang w:val="en-US" w:eastAsia="zh-CN"/>
        </w:rPr>
        <w:t>转账备注信息：合肥滨湖会展中心党建外景设计服务项目履约保证金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16"/>
          <w:rFonts w:hint="eastAsia" w:ascii="仿宋" w:hAnsi="仿宋" w:eastAsia="仿宋" w:cs="仿宋"/>
          <w:i w:val="0"/>
          <w:iCs w:val="0"/>
          <w:caps w:val="0"/>
          <w:color w:val="444444"/>
          <w:spacing w:val="0"/>
          <w:sz w:val="28"/>
          <w:szCs w:val="28"/>
        </w:rPr>
      </w:pPr>
      <w:r>
        <w:rPr>
          <w:rStyle w:val="16"/>
          <w:rFonts w:hint="eastAsia" w:ascii="仿宋" w:hAnsi="仿宋" w:eastAsia="仿宋" w:cs="仿宋"/>
          <w:i w:val="0"/>
          <w:iCs w:val="0"/>
          <w:caps w:val="0"/>
          <w:color w:val="444444"/>
          <w:spacing w:val="0"/>
          <w:sz w:val="28"/>
          <w:szCs w:val="28"/>
          <w:lang w:val="en-US" w:eastAsia="zh-CN"/>
        </w:rPr>
        <w:t>投标咨询联系人</w:t>
      </w:r>
      <w:r>
        <w:rPr>
          <w:rStyle w:val="16"/>
          <w:rFonts w:hint="eastAsia" w:ascii="仿宋" w:hAnsi="仿宋" w:eastAsia="仿宋" w:cs="仿宋"/>
          <w:i w:val="0"/>
          <w:iCs w:val="0"/>
          <w:caps w:val="0"/>
          <w:color w:val="444444"/>
          <w:spacing w:val="0"/>
          <w:sz w:val="28"/>
          <w:szCs w:val="28"/>
        </w:rPr>
        <w:t>：</w:t>
      </w:r>
      <w:r>
        <w:rPr>
          <w:rStyle w:val="16"/>
          <w:rFonts w:hint="eastAsia" w:ascii="仿宋" w:hAnsi="仿宋" w:eastAsia="仿宋" w:cs="仿宋"/>
          <w:i w:val="0"/>
          <w:iCs w:val="0"/>
          <w:caps w:val="0"/>
          <w:color w:val="444444"/>
          <w:spacing w:val="0"/>
          <w:sz w:val="28"/>
          <w:szCs w:val="28"/>
          <w:lang w:val="en-US" w:eastAsia="zh-CN"/>
        </w:rPr>
        <w:t>周</w:t>
      </w:r>
      <w:r>
        <w:rPr>
          <w:rStyle w:val="16"/>
          <w:rFonts w:hint="eastAsia" w:ascii="仿宋" w:hAnsi="仿宋" w:eastAsia="仿宋" w:cs="仿宋"/>
          <w:i w:val="0"/>
          <w:iCs w:val="0"/>
          <w:caps w:val="0"/>
          <w:color w:val="444444"/>
          <w:spacing w:val="0"/>
          <w:sz w:val="28"/>
          <w:szCs w:val="28"/>
        </w:rPr>
        <w:t>工</w:t>
      </w:r>
      <w:r>
        <w:rPr>
          <w:rStyle w:val="16"/>
          <w:rFonts w:hint="eastAsia" w:ascii="仿宋" w:hAnsi="仿宋" w:eastAsia="仿宋" w:cs="仿宋"/>
          <w:i w:val="0"/>
          <w:iCs w:val="0"/>
          <w:caps w:val="0"/>
          <w:color w:val="444444"/>
          <w:spacing w:val="0"/>
          <w:sz w:val="28"/>
          <w:szCs w:val="28"/>
          <w:lang w:val="en-US" w:eastAsia="zh-CN"/>
        </w:rPr>
        <w:t xml:space="preserve">    </w:t>
      </w:r>
      <w:r>
        <w:rPr>
          <w:rStyle w:val="16"/>
          <w:rFonts w:hint="eastAsia" w:ascii="仿宋" w:hAnsi="仿宋" w:eastAsia="仿宋" w:cs="仿宋"/>
          <w:i w:val="0"/>
          <w:iCs w:val="0"/>
          <w:caps w:val="0"/>
          <w:color w:val="444444"/>
          <w:spacing w:val="0"/>
          <w:sz w:val="28"/>
          <w:szCs w:val="28"/>
        </w:rPr>
        <w:t>0551-65790</w:t>
      </w:r>
      <w:r>
        <w:rPr>
          <w:rStyle w:val="16"/>
          <w:rFonts w:hint="eastAsia" w:ascii="仿宋" w:hAnsi="仿宋" w:eastAsia="仿宋" w:cs="仿宋"/>
          <w:i w:val="0"/>
          <w:iCs w:val="0"/>
          <w:caps w:val="0"/>
          <w:color w:val="444444"/>
          <w:spacing w:val="0"/>
          <w:sz w:val="28"/>
          <w:szCs w:val="28"/>
          <w:lang w:val="en-US" w:eastAsia="zh-CN"/>
        </w:rPr>
        <w:t>295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lang w:eastAsia="zh-CN"/>
        </w:rPr>
      </w:pPr>
      <w:r>
        <w:rPr>
          <w:rStyle w:val="16"/>
          <w:rFonts w:hint="eastAsia" w:ascii="仿宋" w:hAnsi="仿宋" w:eastAsia="仿宋" w:cs="仿宋"/>
          <w:i w:val="0"/>
          <w:iCs w:val="0"/>
          <w:caps w:val="0"/>
          <w:color w:val="444444"/>
          <w:spacing w:val="0"/>
          <w:sz w:val="28"/>
          <w:szCs w:val="28"/>
          <w:lang w:val="en-US" w:eastAsia="zh-CN"/>
        </w:rPr>
        <w:t>需求咨询联系人：胡工    0551-</w:t>
      </w:r>
      <w:r>
        <w:rPr>
          <w:rStyle w:val="16"/>
          <w:rFonts w:hint="eastAsia" w:ascii="仿宋" w:hAnsi="仿宋" w:eastAsia="仿宋" w:cs="仿宋"/>
          <w:i w:val="0"/>
          <w:iCs w:val="0"/>
          <w:caps w:val="0"/>
          <w:color w:val="444444"/>
          <w:spacing w:val="0"/>
          <w:sz w:val="28"/>
          <w:szCs w:val="28"/>
        </w:rPr>
        <w:t>65790</w:t>
      </w:r>
      <w:r>
        <w:rPr>
          <w:rStyle w:val="16"/>
          <w:rFonts w:hint="default" w:ascii="仿宋" w:hAnsi="仿宋" w:eastAsia="仿宋" w:cs="仿宋"/>
          <w:i w:val="0"/>
          <w:iCs w:val="0"/>
          <w:caps w:val="0"/>
          <w:color w:val="444444"/>
          <w:spacing w:val="0"/>
          <w:sz w:val="28"/>
          <w:szCs w:val="28"/>
          <w:lang w:val="en-US" w:eastAsia="zh-CN"/>
        </w:rPr>
        <w:t>267</w:t>
      </w:r>
      <w:r>
        <w:rPr>
          <w:rStyle w:val="16"/>
          <w:rFonts w:hint="eastAsia" w:ascii="仿宋" w:hAnsi="仿宋" w:eastAsia="仿宋" w:cs="仿宋"/>
          <w:i w:val="0"/>
          <w:iCs w:val="0"/>
          <w:caps w:val="0"/>
          <w:color w:val="444444"/>
          <w:spacing w:val="0"/>
          <w:sz w:val="28"/>
          <w:szCs w:val="28"/>
        </w:rPr>
        <w:t xml:space="preserve">  </w:t>
      </w:r>
      <w:r>
        <w:rPr>
          <w:rStyle w:val="16"/>
          <w:rFonts w:hint="default" w:ascii="仿宋" w:hAnsi="仿宋" w:eastAsia="仿宋" w:cs="仿宋"/>
          <w:i w:val="0"/>
          <w:iCs w:val="0"/>
          <w:caps w:val="0"/>
          <w:color w:val="444444"/>
          <w:spacing w:val="0"/>
          <w:sz w:val="28"/>
          <w:szCs w:val="28"/>
          <w:lang w:val="en-US"/>
        </w:rPr>
        <w:t xml:space="preserve"> </w:t>
      </w:r>
      <w:r>
        <w:rPr>
          <w:rStyle w:val="16"/>
          <w:rFonts w:hint="default" w:ascii="仿宋" w:hAnsi="仿宋" w:eastAsia="仿宋" w:cs="仿宋"/>
          <w:i w:val="0"/>
          <w:iCs w:val="0"/>
          <w:caps w:val="0"/>
          <w:color w:val="444444"/>
          <w:spacing w:val="0"/>
          <w:sz w:val="28"/>
          <w:szCs w:val="28"/>
          <w:lang w:val="en-US" w:eastAsia="zh-CN"/>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r>
        <w:rPr>
          <w:rStyle w:val="16"/>
          <w:rFonts w:hint="eastAsia" w:ascii="仿宋" w:hAnsi="仿宋" w:eastAsia="仿宋" w:cs="仿宋"/>
          <w:i w:val="0"/>
          <w:iCs w:val="0"/>
          <w:caps w:val="0"/>
          <w:color w:val="444444"/>
          <w:spacing w:val="0"/>
          <w:sz w:val="28"/>
          <w:szCs w:val="28"/>
          <w:lang w:val="en-US" w:eastAsia="zh-CN"/>
        </w:rPr>
        <w:t xml:space="preserve">                         </w:t>
      </w:r>
      <w:r>
        <w:rPr>
          <w:rStyle w:val="16"/>
          <w:rFonts w:hint="eastAsia" w:ascii="仿宋" w:hAnsi="仿宋" w:eastAsia="仿宋" w:cs="仿宋"/>
          <w:i w:val="0"/>
          <w:iCs w:val="0"/>
          <w:caps w:val="0"/>
          <w:color w:val="444444"/>
          <w:spacing w:val="0"/>
          <w:sz w:val="28"/>
          <w:szCs w:val="28"/>
        </w:rPr>
        <w:t>合肥政文国际会展管理有限公司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r>
        <w:rPr>
          <w:rStyle w:val="16"/>
          <w:rFonts w:hint="eastAsia" w:ascii="仿宋" w:hAnsi="仿宋" w:eastAsia="仿宋" w:cs="仿宋"/>
          <w:i w:val="0"/>
          <w:iCs w:val="0"/>
          <w:caps w:val="0"/>
          <w:color w:val="444444"/>
          <w:spacing w:val="0"/>
          <w:sz w:val="28"/>
          <w:szCs w:val="28"/>
          <w:lang w:val="en-US" w:eastAsia="zh-CN"/>
        </w:rPr>
        <w:t xml:space="preserve">                          </w:t>
      </w:r>
      <w:r>
        <w:rPr>
          <w:rStyle w:val="16"/>
          <w:rFonts w:hint="eastAsia" w:ascii="仿宋" w:hAnsi="仿宋" w:eastAsia="仿宋" w:cs="仿宋"/>
          <w:i w:val="0"/>
          <w:iCs w:val="0"/>
          <w:caps w:val="0"/>
          <w:color w:val="444444"/>
          <w:spacing w:val="0"/>
          <w:sz w:val="28"/>
          <w:szCs w:val="28"/>
        </w:rPr>
        <w:t>2023年</w:t>
      </w:r>
      <w:r>
        <w:rPr>
          <w:rStyle w:val="16"/>
          <w:rFonts w:hint="eastAsia" w:ascii="仿宋" w:hAnsi="仿宋" w:eastAsia="仿宋" w:cs="仿宋"/>
          <w:i w:val="0"/>
          <w:iCs w:val="0"/>
          <w:caps w:val="0"/>
          <w:color w:val="444444"/>
          <w:spacing w:val="0"/>
          <w:sz w:val="28"/>
          <w:szCs w:val="28"/>
          <w:lang w:val="en-US" w:eastAsia="zh-CN"/>
        </w:rPr>
        <w:t>12</w:t>
      </w:r>
      <w:r>
        <w:rPr>
          <w:rStyle w:val="16"/>
          <w:rFonts w:hint="eastAsia" w:ascii="仿宋" w:hAnsi="仿宋" w:eastAsia="仿宋" w:cs="仿宋"/>
          <w:i w:val="0"/>
          <w:iCs w:val="0"/>
          <w:caps w:val="0"/>
          <w:color w:val="444444"/>
          <w:spacing w:val="0"/>
          <w:sz w:val="28"/>
          <w:szCs w:val="28"/>
        </w:rPr>
        <w:t>月</w:t>
      </w:r>
      <w:r>
        <w:rPr>
          <w:rStyle w:val="16"/>
          <w:rFonts w:hint="eastAsia" w:ascii="仿宋" w:hAnsi="仿宋" w:eastAsia="仿宋" w:cs="仿宋"/>
          <w:i w:val="0"/>
          <w:iCs w:val="0"/>
          <w:caps w:val="0"/>
          <w:color w:val="444444"/>
          <w:spacing w:val="0"/>
          <w:sz w:val="28"/>
          <w:szCs w:val="28"/>
          <w:lang w:val="en-US" w:eastAsia="zh-CN"/>
        </w:rPr>
        <w:t>8</w:t>
      </w:r>
      <w:r>
        <w:rPr>
          <w:rStyle w:val="16"/>
          <w:rFonts w:hint="eastAsia" w:ascii="仿宋" w:hAnsi="仿宋" w:eastAsia="仿宋" w:cs="仿宋"/>
          <w:i w:val="0"/>
          <w:iCs w:val="0"/>
          <w:caps w:val="0"/>
          <w:color w:val="444444"/>
          <w:spacing w:val="0"/>
          <w:sz w:val="28"/>
          <w:szCs w:val="28"/>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16"/>
          <w:rFonts w:hint="eastAsia" w:ascii="仿宋" w:hAnsi="仿宋" w:eastAsia="仿宋" w:cs="仿宋"/>
          <w:i w:val="0"/>
          <w:iCs w:val="0"/>
          <w:caps w:val="0"/>
          <w:color w:val="444444"/>
          <w:spacing w:val="0"/>
          <w:sz w:val="28"/>
          <w:szCs w:val="28"/>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 w:hAnsi="仿宋" w:eastAsia="仿宋" w:cs="仿宋"/>
          <w:sz w:val="28"/>
          <w:szCs w:val="28"/>
        </w:rPr>
      </w:pPr>
      <w:r>
        <w:rPr>
          <w:rStyle w:val="16"/>
          <w:rFonts w:hint="eastAsia" w:ascii="仿宋" w:hAnsi="仿宋" w:eastAsia="仿宋" w:cs="仿宋"/>
          <w:i w:val="0"/>
          <w:iCs w:val="0"/>
          <w:caps w:val="0"/>
          <w:color w:val="444444"/>
          <w:spacing w:val="0"/>
          <w:sz w:val="28"/>
          <w:szCs w:val="28"/>
        </w:rPr>
        <w:t>一．响应函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致：合肥政文国际会展管理有限公司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根据贵方“</w:t>
      </w:r>
      <w:r>
        <w:rPr>
          <w:rFonts w:hint="eastAsia" w:ascii="仿宋" w:hAnsi="仿宋" w:eastAsia="仿宋" w:cs="仿宋"/>
          <w:i w:val="0"/>
          <w:iCs w:val="0"/>
          <w:caps w:val="0"/>
          <w:color w:val="444444"/>
          <w:spacing w:val="0"/>
          <w:sz w:val="28"/>
          <w:szCs w:val="28"/>
          <w:u w:val="single"/>
        </w:rPr>
        <w:t>                   </w:t>
      </w:r>
      <w:r>
        <w:rPr>
          <w:rStyle w:val="16"/>
          <w:rFonts w:hint="eastAsia" w:ascii="仿宋" w:hAnsi="仿宋" w:eastAsia="仿宋" w:cs="仿宋"/>
          <w:i w:val="0"/>
          <w:iCs w:val="0"/>
          <w:caps w:val="0"/>
          <w:color w:val="444444"/>
          <w:spacing w:val="0"/>
          <w:sz w:val="28"/>
          <w:szCs w:val="28"/>
          <w:u w:val="single"/>
        </w:rPr>
        <w:t>项目</w:t>
      </w:r>
      <w:r>
        <w:rPr>
          <w:rFonts w:hint="eastAsia" w:ascii="仿宋" w:hAnsi="仿宋" w:eastAsia="仿宋" w:cs="仿宋"/>
          <w:i w:val="0"/>
          <w:iCs w:val="0"/>
          <w:caps w:val="0"/>
          <w:color w:val="444444"/>
          <w:spacing w:val="0"/>
          <w:sz w:val="28"/>
          <w:szCs w:val="28"/>
        </w:rPr>
        <w:t>”的询价文件，正式授权</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（姓名、身份证号）代表供应商</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（供应商全称），提交规定形式的响应文件。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据此函，我方兹宣布同意如下：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（1）我方按采购文件规定提供服务的最终响应报价详见开标一览表，我方完全响应采购文件规定的服务期限及付款方式。如我公司中标，我公司承诺愿意按采购文件规定交纳履约保证金。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（2）我方根据采购文件的规定，严格履行合同的责任和义务,并保证于买方要求的日期内完成服务，并通过买方验收。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w:t>
      </w:r>
      <w:r>
        <w:rPr>
          <w:rFonts w:hint="eastAsia" w:ascii="仿宋" w:hAnsi="仿宋" w:eastAsia="仿宋" w:cs="仿宋"/>
          <w:i w:val="0"/>
          <w:iCs w:val="0"/>
          <w:caps w:val="0"/>
          <w:color w:val="444444"/>
          <w:spacing w:val="0"/>
          <w:sz w:val="28"/>
          <w:szCs w:val="28"/>
          <w:lang w:val="en-US" w:eastAsia="zh-CN"/>
        </w:rPr>
        <w:t>3）</w:t>
      </w:r>
      <w:r>
        <w:rPr>
          <w:rFonts w:hint="eastAsia" w:ascii="仿宋" w:hAnsi="仿宋" w:eastAsia="仿宋" w:cs="仿宋"/>
          <w:i w:val="0"/>
          <w:iCs w:val="0"/>
          <w:caps w:val="0"/>
          <w:color w:val="444444"/>
          <w:spacing w:val="0"/>
          <w:sz w:val="28"/>
          <w:szCs w:val="28"/>
        </w:rPr>
        <w:t>我方已详细审核全部采购文件，包括采购文件的答疑、澄清、变更或补充（如有）、参考资料及有关附件，我方正式认可并遵守本次采购文件，并对采购文件各项条款（包括开标时间）、规定及要求均无异议。我方知道必须放弃提出含糊不清或误解的问题的权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（5）我方同意从采购文件规定的开标日期起遵循本响应文件，并在采购文件规定的投标有效期之前均具有约束力。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6）我方声明响应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（7）我方完全理解贵方不一定接受最低报价的投标。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（8）我方承诺若中标，按采购文件要求提供本地化服务。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（9）我方同意采购文件规定的付款方式。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（10）与本投标有关的通讯地址：</w:t>
      </w:r>
      <w:r>
        <w:rPr>
          <w:rFonts w:hint="eastAsia" w:ascii="仿宋" w:hAnsi="仿宋" w:eastAsia="仿宋" w:cs="仿宋"/>
          <w:i w:val="0"/>
          <w:iCs w:val="0"/>
          <w:caps w:val="0"/>
          <w:color w:val="444444"/>
          <w:spacing w:val="0"/>
          <w:sz w:val="28"/>
          <w:szCs w:val="28"/>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电    话：</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传    真：</w:t>
      </w:r>
      <w:r>
        <w:rPr>
          <w:rFonts w:hint="eastAsia" w:ascii="仿宋" w:hAnsi="仿宋" w:eastAsia="仿宋" w:cs="仿宋"/>
          <w:i w:val="0"/>
          <w:iCs w:val="0"/>
          <w:caps w:val="0"/>
          <w:color w:val="444444"/>
          <w:spacing w:val="0"/>
          <w:sz w:val="28"/>
          <w:szCs w:val="28"/>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供应商基本账户开户名：</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账号：</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开户行：</w:t>
      </w:r>
      <w:r>
        <w:rPr>
          <w:rFonts w:hint="eastAsia" w:ascii="仿宋" w:hAnsi="仿宋" w:eastAsia="仿宋" w:cs="仿宋"/>
          <w:i w:val="0"/>
          <w:iCs w:val="0"/>
          <w:caps w:val="0"/>
          <w:color w:val="444444"/>
          <w:spacing w:val="0"/>
          <w:sz w:val="28"/>
          <w:szCs w:val="28"/>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供应商章：</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 日    期：</w:t>
      </w:r>
      <w:r>
        <w:rPr>
          <w:rFonts w:hint="eastAsia" w:ascii="仿宋" w:hAnsi="仿宋" w:eastAsia="仿宋" w:cs="仿宋"/>
          <w:i w:val="0"/>
          <w:iCs w:val="0"/>
          <w:caps w:val="0"/>
          <w:color w:val="444444"/>
          <w:spacing w:val="0"/>
          <w:sz w:val="28"/>
          <w:szCs w:val="28"/>
          <w:u w:val="single"/>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特此承诺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供应商（公章）：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企业法人（签字）：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授权代表（签字）：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sz w:val="28"/>
          <w:szCs w:val="28"/>
        </w:rPr>
      </w:pPr>
      <w:r>
        <w:rPr>
          <w:rFonts w:hint="eastAsia" w:ascii="仿宋" w:hAnsi="仿宋" w:eastAsia="仿宋" w:cs="仿宋"/>
          <w:i w:val="0"/>
          <w:iCs w:val="0"/>
          <w:caps w:val="0"/>
          <w:color w:val="444444"/>
          <w:spacing w:val="0"/>
          <w:sz w:val="28"/>
          <w:szCs w:val="28"/>
        </w:rPr>
        <w:t>年</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月</w:t>
      </w:r>
      <w:r>
        <w:rPr>
          <w:rFonts w:hint="eastAsia" w:ascii="仿宋" w:hAnsi="仿宋" w:eastAsia="仿宋" w:cs="仿宋"/>
          <w:i w:val="0"/>
          <w:iCs w:val="0"/>
          <w:caps w:val="0"/>
          <w:color w:val="444444"/>
          <w:spacing w:val="0"/>
          <w:sz w:val="28"/>
          <w:szCs w:val="28"/>
          <w:u w:val="single"/>
        </w:rPr>
        <w:t>   </w:t>
      </w:r>
      <w:r>
        <w:rPr>
          <w:rFonts w:hint="eastAsia" w:ascii="仿宋" w:hAnsi="仿宋" w:eastAsia="仿宋" w:cs="仿宋"/>
          <w:i w:val="0"/>
          <w:iCs w:val="0"/>
          <w:caps w:val="0"/>
          <w:color w:val="444444"/>
          <w:spacing w:val="0"/>
          <w:sz w:val="28"/>
          <w:szCs w:val="28"/>
        </w:rPr>
        <w:t>日</w:t>
      </w:r>
    </w:p>
    <w:p>
      <w:pPr>
        <w:keepNext/>
        <w:keepLines/>
        <w:spacing w:before="260" w:after="260" w:line="416" w:lineRule="auto"/>
        <w:ind w:firstLine="562" w:firstLineChars="200"/>
        <w:jc w:val="center"/>
        <w:outlineLvl w:val="2"/>
        <w:rPr>
          <w:rFonts w:ascii="宋体" w:hAnsi="宋体"/>
          <w:b/>
          <w:bCs/>
          <w:color w:val="000000"/>
          <w:sz w:val="28"/>
          <w:szCs w:val="32"/>
        </w:rPr>
      </w:pPr>
      <w:bookmarkStart w:id="0" w:name="_Toc516969097"/>
      <w:bookmarkStart w:id="1" w:name="_Toc38783648"/>
      <w:bookmarkStart w:id="2" w:name="_Toc471736409"/>
      <w:r>
        <w:rPr>
          <w:rFonts w:hint="eastAsia" w:ascii="宋体" w:hAnsi="宋体"/>
          <w:b/>
          <w:bCs/>
          <w:color w:val="000000"/>
          <w:sz w:val="28"/>
          <w:szCs w:val="32"/>
        </w:rPr>
        <w:t>二．</w:t>
      </w:r>
      <w:r>
        <w:rPr>
          <w:rFonts w:hint="eastAsia" w:ascii="宋体" w:hAnsi="宋体"/>
          <w:b/>
          <w:bCs/>
          <w:color w:val="000000"/>
          <w:sz w:val="28"/>
          <w:szCs w:val="32"/>
          <w:lang w:eastAsia="zh-CN"/>
        </w:rPr>
        <w:t>供应商</w:t>
      </w:r>
      <w:r>
        <w:rPr>
          <w:rFonts w:hint="eastAsia" w:ascii="宋体" w:hAnsi="宋体"/>
          <w:b/>
          <w:bCs/>
          <w:color w:val="000000"/>
          <w:sz w:val="28"/>
          <w:szCs w:val="32"/>
        </w:rPr>
        <w:t>情况综合简介</w:t>
      </w:r>
      <w:bookmarkEnd w:id="0"/>
      <w:bookmarkEnd w:id="1"/>
      <w:bookmarkEnd w:id="2"/>
    </w:p>
    <w:p>
      <w:pPr>
        <w:spacing w:line="500" w:lineRule="exact"/>
        <w:ind w:firstLine="480" w:firstLineChars="200"/>
        <w:jc w:val="center"/>
        <w:rPr>
          <w:rFonts w:ascii="宋体" w:hAnsi="宋体"/>
          <w:color w:val="000000"/>
          <w:sz w:val="24"/>
          <w:szCs w:val="22"/>
        </w:rPr>
      </w:pPr>
      <w:r>
        <w:rPr>
          <w:rFonts w:hint="eastAsia" w:ascii="宋体" w:hAnsi="宋体"/>
          <w:color w:val="000000"/>
          <w:sz w:val="24"/>
          <w:szCs w:val="22"/>
        </w:rPr>
        <w:t>(</w:t>
      </w:r>
      <w:r>
        <w:rPr>
          <w:rFonts w:hint="eastAsia" w:ascii="宋体" w:hAnsi="宋体"/>
          <w:color w:val="000000"/>
          <w:sz w:val="24"/>
          <w:szCs w:val="22"/>
          <w:lang w:eastAsia="zh-CN"/>
        </w:rPr>
        <w:t>供应商</w:t>
      </w:r>
      <w:r>
        <w:rPr>
          <w:rFonts w:hint="eastAsia" w:ascii="宋体" w:hAnsi="宋体"/>
          <w:color w:val="000000"/>
          <w:sz w:val="24"/>
          <w:szCs w:val="22"/>
        </w:rPr>
        <w:t>可自行制作格式</w:t>
      </w:r>
      <w:r>
        <w:rPr>
          <w:rFonts w:hint="eastAsia" w:ascii="宋体" w:hAnsi="宋体"/>
          <w:color w:val="000000"/>
          <w:sz w:val="24"/>
          <w:szCs w:val="22"/>
          <w:lang w:eastAsia="zh-CN"/>
        </w:rPr>
        <w:t>，需包含询价文件需提供的资质文件扫描件，并加盖公章</w:t>
      </w:r>
      <w:r>
        <w:rPr>
          <w:rFonts w:hint="eastAsia" w:ascii="宋体" w:hAnsi="宋体"/>
          <w:color w:val="000000"/>
          <w:sz w:val="24"/>
          <w:szCs w:val="22"/>
        </w:rPr>
        <w:t>)</w:t>
      </w:r>
    </w:p>
    <w:p>
      <w:pPr>
        <w:pStyle w:val="2"/>
        <w:rPr>
          <w:rFonts w:ascii="宋体" w:hAnsi="宋体"/>
          <w:color w:val="000000"/>
          <w:sz w:val="24"/>
          <w:szCs w:val="22"/>
        </w:rPr>
      </w:pPr>
    </w:p>
    <w:p>
      <w:pPr>
        <w:pStyle w:val="2"/>
        <w:rPr>
          <w:rFonts w:ascii="宋体" w:hAnsi="宋体"/>
          <w:color w:val="000000"/>
          <w:sz w:val="24"/>
          <w:szCs w:val="22"/>
        </w:rPr>
      </w:pPr>
    </w:p>
    <w:p>
      <w:pPr>
        <w:pStyle w:val="2"/>
        <w:rPr>
          <w:rFonts w:ascii="宋体" w:hAnsi="宋体"/>
          <w:color w:val="000000"/>
          <w:sz w:val="24"/>
          <w:szCs w:val="22"/>
        </w:rPr>
      </w:pPr>
    </w:p>
    <w:p>
      <w:pPr>
        <w:keepNext/>
        <w:keepLines/>
        <w:spacing w:before="260" w:after="260" w:line="416" w:lineRule="auto"/>
        <w:ind w:firstLine="562" w:firstLineChars="200"/>
        <w:jc w:val="center"/>
        <w:outlineLvl w:val="2"/>
        <w:rPr>
          <w:rFonts w:hint="eastAsia" w:ascii="宋体" w:hAnsi="宋体"/>
          <w:b/>
          <w:bCs/>
          <w:color w:val="000000"/>
          <w:sz w:val="28"/>
          <w:szCs w:val="32"/>
        </w:rPr>
      </w:pPr>
      <w:bookmarkStart w:id="3" w:name="_Toc38783649"/>
    </w:p>
    <w:p>
      <w:pPr>
        <w:pStyle w:val="2"/>
        <w:rPr>
          <w:rFonts w:hint="eastAsia"/>
        </w:rPr>
      </w:pPr>
    </w:p>
    <w:p>
      <w:pPr>
        <w:keepNext/>
        <w:keepLines/>
        <w:spacing w:before="260" w:after="260" w:line="416" w:lineRule="auto"/>
        <w:ind w:firstLine="562" w:firstLineChars="200"/>
        <w:jc w:val="center"/>
        <w:outlineLvl w:val="2"/>
        <w:rPr>
          <w:rFonts w:ascii="宋体" w:hAnsi="宋体"/>
          <w:b/>
          <w:bCs/>
          <w:color w:val="000000"/>
          <w:sz w:val="28"/>
          <w:szCs w:val="32"/>
        </w:rPr>
      </w:pPr>
      <w:r>
        <w:rPr>
          <w:rFonts w:hint="eastAsia" w:ascii="宋体" w:hAnsi="宋体"/>
          <w:b/>
          <w:bCs/>
          <w:color w:val="000000"/>
          <w:sz w:val="28"/>
          <w:szCs w:val="32"/>
        </w:rPr>
        <w:t>三．</w:t>
      </w:r>
      <w:r>
        <w:rPr>
          <w:rFonts w:hint="eastAsia" w:ascii="宋体" w:hAnsi="宋体"/>
          <w:b/>
          <w:bCs/>
          <w:color w:val="000000"/>
          <w:sz w:val="28"/>
          <w:szCs w:val="32"/>
          <w:lang w:eastAsia="zh-CN"/>
        </w:rPr>
        <w:t>报价</w:t>
      </w:r>
      <w:r>
        <w:rPr>
          <w:rFonts w:hint="eastAsia" w:ascii="宋体" w:hAnsi="宋体"/>
          <w:b/>
          <w:bCs/>
          <w:color w:val="000000"/>
          <w:sz w:val="28"/>
          <w:szCs w:val="32"/>
        </w:rPr>
        <w:t>一览表</w:t>
      </w:r>
      <w:bookmarkEnd w:id="3"/>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ind w:firstLine="482" w:firstLineChars="200"/>
              <w:jc w:val="center"/>
              <w:rPr>
                <w:rFonts w:ascii="宋体" w:hAnsi="宋体" w:cs="宋体"/>
                <w:b/>
                <w:color w:val="000000"/>
                <w:sz w:val="24"/>
                <w:szCs w:val="22"/>
              </w:rPr>
            </w:pPr>
            <w:r>
              <w:rPr>
                <w:rFonts w:hint="eastAsia" w:ascii="宋体" w:hAnsi="宋体" w:cs="宋体"/>
                <w:b/>
                <w:color w:val="000000"/>
                <w:sz w:val="24"/>
                <w:szCs w:val="22"/>
              </w:rPr>
              <w:t>项 目 名 称</w:t>
            </w:r>
          </w:p>
        </w:tc>
        <w:tc>
          <w:tcPr>
            <w:tcW w:w="6876" w:type="dxa"/>
            <w:tcBorders>
              <w:top w:val="single" w:color="auto" w:sz="4" w:space="0"/>
              <w:bottom w:val="single" w:color="auto" w:sz="4" w:space="0"/>
              <w:right w:val="single" w:color="auto" w:sz="4" w:space="0"/>
            </w:tcBorders>
            <w:noWrap w:val="0"/>
            <w:vAlign w:val="center"/>
          </w:tcPr>
          <w:p>
            <w:pPr>
              <w:spacing w:line="360" w:lineRule="exact"/>
              <w:ind w:firstLine="480" w:firstLineChars="200"/>
              <w:jc w:val="center"/>
              <w:rPr>
                <w:rFonts w:ascii="仿宋_GB2312" w:hAnsi="宋体" w:eastAsia="仿宋_GB2312" w:cs="宋体"/>
                <w:bCs/>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noWrap w:val="0"/>
            <w:vAlign w:val="center"/>
          </w:tcPr>
          <w:p>
            <w:pPr>
              <w:spacing w:line="360" w:lineRule="exact"/>
              <w:ind w:firstLine="482" w:firstLineChars="200"/>
              <w:jc w:val="center"/>
              <w:rPr>
                <w:rFonts w:ascii="宋体" w:hAnsi="宋体" w:cs="宋体"/>
                <w:b/>
                <w:color w:val="000000"/>
                <w:sz w:val="24"/>
                <w:szCs w:val="22"/>
              </w:rPr>
            </w:pPr>
            <w:r>
              <w:rPr>
                <w:rFonts w:hint="eastAsia" w:ascii="宋体" w:hAnsi="宋体" w:cs="宋体"/>
                <w:b/>
                <w:color w:val="000000"/>
                <w:sz w:val="24"/>
                <w:szCs w:val="22"/>
                <w:lang w:eastAsia="zh-CN"/>
              </w:rPr>
              <w:t>供应商</w:t>
            </w:r>
            <w:r>
              <w:rPr>
                <w:rFonts w:hint="eastAsia" w:ascii="宋体" w:hAnsi="宋体" w:cs="宋体"/>
                <w:b/>
                <w:color w:val="000000"/>
                <w:sz w:val="24"/>
                <w:szCs w:val="22"/>
              </w:rPr>
              <w:t>全称</w:t>
            </w:r>
          </w:p>
        </w:tc>
        <w:tc>
          <w:tcPr>
            <w:tcW w:w="6876" w:type="dxa"/>
            <w:tcBorders>
              <w:top w:val="nil"/>
            </w:tcBorders>
            <w:noWrap w:val="0"/>
            <w:vAlign w:val="center"/>
          </w:tcPr>
          <w:p>
            <w:pPr>
              <w:spacing w:line="360" w:lineRule="auto"/>
              <w:ind w:firstLine="480" w:firstLineChars="200"/>
              <w:rPr>
                <w:rFonts w:ascii="宋体" w:hAnsi="宋体" w:cs="宋体"/>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noWrap w:val="0"/>
            <w:vAlign w:val="center"/>
          </w:tcPr>
          <w:p>
            <w:pPr>
              <w:spacing w:line="360" w:lineRule="exact"/>
              <w:ind w:firstLine="482" w:firstLineChars="200"/>
              <w:jc w:val="center"/>
              <w:rPr>
                <w:rFonts w:ascii="宋体" w:hAnsi="宋体" w:cs="宋体"/>
                <w:b/>
                <w:color w:val="000000"/>
                <w:sz w:val="24"/>
                <w:szCs w:val="22"/>
              </w:rPr>
            </w:pPr>
            <w:r>
              <w:rPr>
                <w:rFonts w:hint="eastAsia" w:ascii="宋体" w:hAnsi="宋体" w:cs="宋体"/>
                <w:b/>
                <w:color w:val="000000"/>
                <w:sz w:val="24"/>
                <w:szCs w:val="22"/>
                <w:lang w:eastAsia="zh-CN"/>
              </w:rPr>
              <w:t>报价</w:t>
            </w:r>
            <w:r>
              <w:rPr>
                <w:rFonts w:hint="eastAsia" w:ascii="宋体" w:hAnsi="宋体" w:cs="宋体"/>
                <w:b/>
                <w:color w:val="000000"/>
                <w:sz w:val="24"/>
                <w:szCs w:val="22"/>
              </w:rPr>
              <w:t>范围</w:t>
            </w:r>
          </w:p>
        </w:tc>
        <w:tc>
          <w:tcPr>
            <w:tcW w:w="6876" w:type="dxa"/>
            <w:tcBorders>
              <w:top w:val="nil"/>
            </w:tcBorders>
            <w:noWrap w:val="0"/>
            <w:vAlign w:val="center"/>
          </w:tcPr>
          <w:p>
            <w:pPr>
              <w:widowControl/>
              <w:spacing w:line="360" w:lineRule="exact"/>
              <w:ind w:firstLine="480" w:firstLineChars="200"/>
              <w:rPr>
                <w:rFonts w:ascii="宋体" w:hAnsi="宋体" w:cs="宋体"/>
                <w:b/>
                <w:color w:val="000000"/>
                <w:sz w:val="24"/>
                <w:szCs w:val="22"/>
              </w:rPr>
            </w:pPr>
            <w:r>
              <w:rPr>
                <w:rFonts w:hint="eastAsia" w:ascii="宋体" w:hAnsi="宋体" w:cs="宋体"/>
                <w:color w:val="000000"/>
                <w:sz w:val="24"/>
                <w:szCs w:val="22"/>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noWrap w:val="0"/>
            <w:vAlign w:val="center"/>
          </w:tcPr>
          <w:p>
            <w:pPr>
              <w:spacing w:line="360" w:lineRule="exact"/>
              <w:ind w:firstLine="482" w:firstLineChars="200"/>
              <w:jc w:val="center"/>
              <w:rPr>
                <w:rFonts w:hint="eastAsia" w:ascii="宋体" w:hAnsi="宋体" w:eastAsia="宋体" w:cs="宋体"/>
                <w:b/>
                <w:color w:val="000000"/>
                <w:sz w:val="24"/>
                <w:szCs w:val="22"/>
                <w:lang w:eastAsia="zh-CN"/>
              </w:rPr>
            </w:pPr>
            <w:r>
              <w:rPr>
                <w:rFonts w:hint="eastAsia" w:ascii="宋体" w:hAnsi="宋体" w:cs="宋体"/>
                <w:b/>
                <w:color w:val="000000"/>
                <w:sz w:val="24"/>
                <w:szCs w:val="22"/>
              </w:rPr>
              <w:t>最终报价</w:t>
            </w:r>
            <w:r>
              <w:rPr>
                <w:rFonts w:hint="eastAsia" w:ascii="宋体" w:hAnsi="宋体" w:cs="宋体"/>
                <w:b/>
                <w:color w:val="000000"/>
                <w:sz w:val="24"/>
                <w:szCs w:val="22"/>
                <w:lang w:eastAsia="zh-CN"/>
              </w:rPr>
              <w:t>（</w:t>
            </w:r>
            <w:r>
              <w:rPr>
                <w:rFonts w:hint="eastAsia" w:ascii="宋体" w:hAnsi="宋体" w:cs="宋体"/>
                <w:b/>
                <w:color w:val="000000"/>
                <w:sz w:val="24"/>
                <w:szCs w:val="22"/>
                <w:lang w:val="en-US" w:eastAsia="zh-CN"/>
              </w:rPr>
              <w:t>元</w:t>
            </w:r>
            <w:r>
              <w:rPr>
                <w:rFonts w:hint="eastAsia" w:ascii="宋体" w:hAnsi="宋体" w:cs="宋体"/>
                <w:b/>
                <w:color w:val="000000"/>
                <w:sz w:val="24"/>
                <w:szCs w:val="22"/>
                <w:lang w:eastAsia="zh-CN"/>
              </w:rPr>
              <w:t>）</w:t>
            </w:r>
          </w:p>
          <w:p>
            <w:pPr>
              <w:spacing w:line="360" w:lineRule="exact"/>
              <w:ind w:firstLine="482" w:firstLineChars="200"/>
              <w:jc w:val="center"/>
              <w:rPr>
                <w:rFonts w:ascii="宋体" w:hAnsi="宋体" w:cs="宋体"/>
                <w:b/>
                <w:color w:val="000000"/>
                <w:sz w:val="24"/>
                <w:szCs w:val="22"/>
              </w:rPr>
            </w:pPr>
          </w:p>
        </w:tc>
        <w:tc>
          <w:tcPr>
            <w:tcW w:w="6876" w:type="dxa"/>
            <w:tcBorders>
              <w:top w:val="nil"/>
            </w:tcBorders>
            <w:noWrap w:val="0"/>
            <w:vAlign w:val="center"/>
          </w:tcPr>
          <w:p>
            <w:pPr>
              <w:spacing w:line="360" w:lineRule="auto"/>
              <w:ind w:right="-670" w:firstLine="480" w:firstLineChars="200"/>
              <w:rPr>
                <w:rFonts w:hint="eastAsia" w:ascii="宋体" w:hAnsi="宋体" w:eastAsia="宋体" w:cs="宋体"/>
                <w:color w:val="000000"/>
                <w:sz w:val="24"/>
                <w:szCs w:val="22"/>
                <w:lang w:eastAsia="zh-CN"/>
              </w:rPr>
            </w:pPr>
            <w:r>
              <w:rPr>
                <w:rFonts w:hint="eastAsia" w:ascii="宋体" w:hAnsi="宋体" w:cs="宋体"/>
                <w:color w:val="000000"/>
                <w:sz w:val="24"/>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9" w:hRule="atLeast"/>
          <w:jc w:val="center"/>
        </w:trPr>
        <w:tc>
          <w:tcPr>
            <w:tcW w:w="2471" w:type="dxa"/>
            <w:tcBorders>
              <w:top w:val="nil"/>
            </w:tcBorders>
            <w:noWrap w:val="0"/>
            <w:vAlign w:val="center"/>
          </w:tcPr>
          <w:p>
            <w:pPr>
              <w:spacing w:line="360" w:lineRule="auto"/>
              <w:ind w:firstLine="482" w:firstLineChars="200"/>
              <w:jc w:val="center"/>
              <w:rPr>
                <w:rFonts w:ascii="宋体" w:hAnsi="宋体" w:cs="宋体"/>
                <w:b/>
                <w:color w:val="000000"/>
                <w:sz w:val="24"/>
                <w:szCs w:val="22"/>
              </w:rPr>
            </w:pPr>
            <w:r>
              <w:rPr>
                <w:rFonts w:hint="eastAsia" w:ascii="宋体" w:hAnsi="宋体" w:cs="宋体"/>
                <w:b/>
                <w:color w:val="000000"/>
                <w:sz w:val="24"/>
                <w:szCs w:val="22"/>
              </w:rPr>
              <w:t>备注</w:t>
            </w:r>
          </w:p>
        </w:tc>
        <w:tc>
          <w:tcPr>
            <w:tcW w:w="6876" w:type="dxa"/>
            <w:tcBorders>
              <w:top w:val="nil"/>
            </w:tcBorders>
            <w:noWrap w:val="0"/>
            <w:vAlign w:val="center"/>
          </w:tcPr>
          <w:p>
            <w:pPr>
              <w:spacing w:line="360" w:lineRule="auto"/>
              <w:ind w:firstLine="480" w:firstLineChars="200"/>
              <w:jc w:val="left"/>
              <w:rPr>
                <w:rFonts w:hint="default" w:ascii="宋体" w:hAnsi="宋体" w:eastAsia="宋体" w:cs="宋体"/>
                <w:color w:val="000000"/>
                <w:sz w:val="24"/>
                <w:szCs w:val="22"/>
                <w:lang w:val="en-US" w:eastAsia="zh-CN"/>
              </w:rPr>
            </w:pPr>
          </w:p>
        </w:tc>
      </w:tr>
    </w:tbl>
    <w:p>
      <w:pPr>
        <w:spacing w:before="100" w:beforeAutospacing="1" w:after="100" w:afterAutospacing="1" w:line="360" w:lineRule="auto"/>
        <w:ind w:firstLine="482" w:firstLineChars="200"/>
        <w:rPr>
          <w:rFonts w:ascii="宋体" w:hAnsi="宋体" w:cs="宋体"/>
          <w:b/>
          <w:color w:val="000000"/>
          <w:sz w:val="24"/>
          <w:szCs w:val="22"/>
        </w:rPr>
      </w:pPr>
      <w:r>
        <w:rPr>
          <w:rFonts w:hint="eastAsia" w:ascii="宋体" w:hAnsi="宋体" w:cs="宋体"/>
          <w:b/>
          <w:color w:val="000000"/>
          <w:sz w:val="24"/>
          <w:szCs w:val="22"/>
          <w:lang w:eastAsia="zh-CN"/>
        </w:rPr>
        <w:t>供应商</w:t>
      </w:r>
      <w:r>
        <w:rPr>
          <w:rFonts w:hint="eastAsia" w:ascii="宋体" w:hAnsi="宋体" w:cs="宋体"/>
          <w:b/>
          <w:color w:val="000000"/>
          <w:sz w:val="24"/>
          <w:szCs w:val="22"/>
        </w:rPr>
        <w:t xml:space="preserve">(公章)：                                           </w:t>
      </w:r>
    </w:p>
    <w:p>
      <w:pPr>
        <w:spacing w:line="360" w:lineRule="auto"/>
        <w:ind w:firstLine="482" w:firstLineChars="200"/>
        <w:rPr>
          <w:rFonts w:hint="eastAsia" w:ascii="宋体" w:hAnsi="宋体" w:cs="宋体"/>
          <w:b/>
          <w:color w:val="000000"/>
          <w:sz w:val="24"/>
          <w:szCs w:val="22"/>
        </w:rPr>
      </w:pPr>
      <w:r>
        <w:rPr>
          <w:rFonts w:hint="eastAsia" w:ascii="宋体" w:hAnsi="宋体" w:cs="宋体"/>
          <w:b/>
          <w:color w:val="000000"/>
          <w:sz w:val="24"/>
          <w:szCs w:val="22"/>
        </w:rPr>
        <w:t>备注：表中最终报价即为优惠后报价，并作为评审及</w:t>
      </w:r>
      <w:r>
        <w:rPr>
          <w:rFonts w:hint="eastAsia" w:ascii="宋体" w:hAnsi="宋体" w:cs="宋体"/>
          <w:b/>
          <w:color w:val="000000"/>
          <w:sz w:val="24"/>
          <w:szCs w:val="22"/>
          <w:lang w:eastAsia="zh-CN"/>
        </w:rPr>
        <w:t>成交</w:t>
      </w:r>
      <w:r>
        <w:rPr>
          <w:rFonts w:hint="eastAsia" w:ascii="宋体" w:hAnsi="宋体" w:cs="宋体"/>
          <w:b/>
          <w:color w:val="000000"/>
          <w:sz w:val="24"/>
          <w:szCs w:val="22"/>
        </w:rPr>
        <w:t>依据。任何有选择或有条件的最终报价，或者表中某一标段填写多个报价，均为无效报价。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tabs>
          <w:tab w:val="left" w:pos="246"/>
        </w:tabs>
        <w:spacing w:before="0" w:beforeAutospacing="0" w:after="0" w:afterAutospacing="0"/>
        <w:ind w:right="0"/>
        <w:jc w:val="left"/>
        <w:rPr>
          <w:rFonts w:hint="eastAsia"/>
          <w:lang w:eastAsia="zh-CN"/>
        </w:rPr>
      </w:pPr>
    </w:p>
    <w:p>
      <w:pPr>
        <w:keepNext/>
        <w:keepLines/>
        <w:spacing w:before="260" w:after="260" w:line="416" w:lineRule="auto"/>
        <w:ind w:firstLine="562" w:firstLineChars="200"/>
        <w:jc w:val="center"/>
        <w:outlineLvl w:val="2"/>
        <w:rPr>
          <w:rFonts w:ascii="宋体" w:hAnsi="宋体"/>
          <w:b/>
          <w:bCs/>
          <w:color w:val="000000"/>
          <w:sz w:val="28"/>
          <w:szCs w:val="32"/>
        </w:rPr>
      </w:pPr>
      <w:bookmarkStart w:id="4" w:name="_Toc38783650"/>
      <w:bookmarkStart w:id="5" w:name="_Toc471736411"/>
      <w:bookmarkStart w:id="6" w:name="_Toc461103234"/>
      <w:r>
        <w:rPr>
          <w:rFonts w:hint="eastAsia" w:ascii="宋体" w:hAnsi="宋体"/>
          <w:b/>
          <w:bCs/>
          <w:color w:val="000000"/>
          <w:sz w:val="28"/>
          <w:szCs w:val="32"/>
          <w:lang w:val="en-US" w:eastAsia="zh-CN"/>
        </w:rPr>
        <w:t>四</w:t>
      </w:r>
      <w:r>
        <w:rPr>
          <w:rFonts w:hint="eastAsia" w:ascii="宋体" w:hAnsi="宋体"/>
          <w:b/>
          <w:bCs/>
          <w:color w:val="000000"/>
          <w:sz w:val="28"/>
          <w:szCs w:val="32"/>
        </w:rPr>
        <w:t>．</w:t>
      </w:r>
      <w:r>
        <w:rPr>
          <w:rFonts w:hint="eastAsia" w:ascii="宋体" w:hAnsi="宋体"/>
          <w:b/>
          <w:bCs/>
          <w:color w:val="000000"/>
          <w:sz w:val="28"/>
          <w:szCs w:val="32"/>
          <w:lang w:eastAsia="zh-CN"/>
        </w:rPr>
        <w:t>供应商</w:t>
      </w:r>
      <w:r>
        <w:rPr>
          <w:rFonts w:hint="eastAsia" w:ascii="宋体" w:hAnsi="宋体"/>
          <w:b/>
          <w:bCs/>
          <w:color w:val="000000"/>
          <w:sz w:val="28"/>
          <w:szCs w:val="32"/>
        </w:rPr>
        <w:t>信用承诺</w:t>
      </w:r>
      <w:bookmarkEnd w:id="4"/>
      <w:bookmarkEnd w:id="5"/>
      <w:bookmarkEnd w:id="6"/>
    </w:p>
    <w:p>
      <w:pPr>
        <w:spacing w:line="360" w:lineRule="auto"/>
        <w:ind w:firstLine="480" w:firstLineChars="200"/>
        <w:rPr>
          <w:rFonts w:ascii="宋体" w:hAnsi="宋体"/>
          <w:color w:val="000000"/>
          <w:sz w:val="24"/>
          <w:szCs w:val="22"/>
        </w:rPr>
      </w:pPr>
      <w:r>
        <w:rPr>
          <w:rFonts w:hint="eastAsia" w:ascii="宋体" w:hAnsi="宋体"/>
          <w:color w:val="000000"/>
          <w:sz w:val="24"/>
          <w:szCs w:val="22"/>
        </w:rPr>
        <w:t>我公司申明，我公司无以下不良信用记录情形：</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1.公司被人民法院列入失信被执行人；</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2.公司、公司法定代表人被人民检察院列入行贿犯罪档案；</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3.公司被工商行政管理部门列入企业经营异常名录；</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4.公司被税务部门列入重大税收违法案件当事人名单的；</w:t>
      </w:r>
    </w:p>
    <w:p>
      <w:pPr>
        <w:spacing w:line="360" w:lineRule="auto"/>
        <w:ind w:firstLine="480" w:firstLineChars="200"/>
        <w:rPr>
          <w:rFonts w:ascii="宋体" w:hAnsi="宋体"/>
          <w:color w:val="000000"/>
          <w:sz w:val="24"/>
          <w:szCs w:val="22"/>
        </w:rPr>
      </w:pPr>
      <w:r>
        <w:rPr>
          <w:rFonts w:hint="eastAsia" w:ascii="宋体" w:hAnsi="宋体"/>
          <w:color w:val="000000"/>
          <w:sz w:val="24"/>
          <w:szCs w:val="22"/>
        </w:rPr>
        <w:t>5.</w:t>
      </w:r>
      <w:r>
        <w:rPr>
          <w:rFonts w:hint="eastAsia" w:ascii="宋体" w:hAnsi="宋体"/>
          <w:color w:val="000000"/>
          <w:sz w:val="24"/>
        </w:rPr>
        <w:t xml:space="preserve"> 参加本次</w:t>
      </w:r>
      <w:r>
        <w:rPr>
          <w:rFonts w:hint="eastAsia" w:ascii="宋体" w:hAnsi="宋体"/>
          <w:color w:val="000000"/>
          <w:sz w:val="24"/>
          <w:lang w:eastAsia="zh-CN"/>
        </w:rPr>
        <w:t>采购</w:t>
      </w:r>
      <w:r>
        <w:rPr>
          <w:rFonts w:hint="eastAsia" w:ascii="宋体" w:hAnsi="宋体"/>
          <w:color w:val="000000"/>
          <w:sz w:val="24"/>
        </w:rPr>
        <w:t>活动前三年内，在服务活动中没有重大违法及安全事故记录</w:t>
      </w:r>
      <w:r>
        <w:rPr>
          <w:rFonts w:hint="eastAsia" w:ascii="宋体" w:hAnsi="宋体"/>
          <w:color w:val="000000"/>
          <w:sz w:val="24"/>
          <w:szCs w:val="22"/>
        </w:rPr>
        <w:t>。</w:t>
      </w:r>
    </w:p>
    <w:p>
      <w:pPr>
        <w:spacing w:line="360" w:lineRule="auto"/>
        <w:ind w:firstLine="480" w:firstLineChars="200"/>
        <w:rPr>
          <w:rFonts w:ascii="宋体" w:hAnsi="宋体"/>
          <w:color w:val="000000"/>
          <w:sz w:val="24"/>
          <w:szCs w:val="22"/>
        </w:rPr>
      </w:pPr>
      <w:r>
        <w:rPr>
          <w:rFonts w:ascii="宋体" w:hAnsi="宋体"/>
          <w:color w:val="000000"/>
          <w:sz w:val="24"/>
          <w:szCs w:val="22"/>
        </w:rPr>
        <w:t>我公司已就上述不良信用行为按照</w:t>
      </w:r>
      <w:r>
        <w:rPr>
          <w:rFonts w:hint="eastAsia" w:ascii="宋体" w:hAnsi="宋体"/>
          <w:color w:val="000000"/>
          <w:sz w:val="24"/>
          <w:szCs w:val="22"/>
          <w:lang w:eastAsia="zh-CN"/>
        </w:rPr>
        <w:t>采购文件</w:t>
      </w:r>
      <w:r>
        <w:rPr>
          <w:rFonts w:ascii="宋体" w:hAnsi="宋体"/>
          <w:color w:val="000000"/>
          <w:sz w:val="24"/>
          <w:szCs w:val="22"/>
        </w:rPr>
        <w:t>规定进行了查询，并在</w:t>
      </w:r>
      <w:r>
        <w:rPr>
          <w:rFonts w:hint="eastAsia" w:ascii="宋体" w:hAnsi="宋体"/>
          <w:color w:val="000000"/>
          <w:sz w:val="24"/>
          <w:szCs w:val="22"/>
          <w:lang w:eastAsia="zh-CN"/>
        </w:rPr>
        <w:t>响应文件</w:t>
      </w:r>
      <w:r>
        <w:rPr>
          <w:rFonts w:ascii="宋体" w:hAnsi="宋体"/>
          <w:color w:val="000000"/>
          <w:sz w:val="24"/>
          <w:szCs w:val="22"/>
        </w:rPr>
        <w:t>中如实提供查询截图及相关证明。我公司承诺</w:t>
      </w:r>
      <w:r>
        <w:rPr>
          <w:rFonts w:hint="eastAsia" w:ascii="宋体" w:hAnsi="宋体"/>
          <w:color w:val="000000"/>
          <w:sz w:val="24"/>
          <w:szCs w:val="22"/>
        </w:rPr>
        <w:t>：</w:t>
      </w:r>
      <w:r>
        <w:rPr>
          <w:rFonts w:ascii="宋体" w:hAnsi="宋体"/>
          <w:color w:val="000000"/>
          <w:sz w:val="24"/>
          <w:szCs w:val="22"/>
        </w:rPr>
        <w:t>合同签订前，若我公司具有不良信用记录情形，贵方可取消我公司</w:t>
      </w:r>
      <w:r>
        <w:rPr>
          <w:rFonts w:hint="eastAsia" w:ascii="宋体" w:hAnsi="宋体"/>
          <w:color w:val="000000"/>
          <w:sz w:val="24"/>
          <w:szCs w:val="22"/>
          <w:lang w:eastAsia="zh-CN"/>
        </w:rPr>
        <w:t>成交</w:t>
      </w:r>
      <w:r>
        <w:rPr>
          <w:rFonts w:ascii="宋体" w:hAnsi="宋体"/>
          <w:color w:val="000000"/>
          <w:sz w:val="24"/>
          <w:szCs w:val="22"/>
        </w:rPr>
        <w:t xml:space="preserve">资格或者不授予合同，所有责任由我公司自行承担。同时，我公司愿意无条件接受监管部门的调查处理。 </w:t>
      </w:r>
    </w:p>
    <w:p>
      <w:pPr>
        <w:spacing w:line="360" w:lineRule="auto"/>
        <w:ind w:firstLine="482" w:firstLineChars="200"/>
        <w:rPr>
          <w:rFonts w:ascii="宋体" w:hAnsi="宋体"/>
          <w:b/>
          <w:color w:val="000000"/>
          <w:sz w:val="24"/>
          <w:szCs w:val="22"/>
        </w:rPr>
      </w:pPr>
    </w:p>
    <w:p>
      <w:pPr>
        <w:spacing w:line="360" w:lineRule="auto"/>
        <w:ind w:firstLine="482" w:firstLineChars="200"/>
        <w:rPr>
          <w:rFonts w:hint="eastAsia" w:ascii="宋体" w:hAnsi="宋体"/>
          <w:b/>
          <w:color w:val="000000"/>
          <w:sz w:val="24"/>
          <w:szCs w:val="22"/>
        </w:rPr>
      </w:pPr>
      <w:r>
        <w:rPr>
          <w:rFonts w:hint="eastAsia" w:ascii="宋体" w:hAnsi="宋体"/>
          <w:b/>
          <w:color w:val="000000"/>
          <w:sz w:val="24"/>
          <w:szCs w:val="22"/>
          <w:lang w:eastAsia="zh-CN"/>
        </w:rPr>
        <w:t>供应商</w:t>
      </w:r>
      <w:r>
        <w:rPr>
          <w:rFonts w:hint="eastAsia" w:ascii="宋体" w:hAnsi="宋体"/>
          <w:b/>
          <w:color w:val="000000"/>
          <w:sz w:val="24"/>
          <w:szCs w:val="22"/>
        </w:rPr>
        <w:t>（公章）：</w:t>
      </w:r>
    </w:p>
    <w:p>
      <w:pPr>
        <w:pStyle w:val="2"/>
        <w:rPr>
          <w:rFonts w:hint="eastAsia"/>
        </w:rPr>
      </w:pPr>
    </w:p>
    <w:p>
      <w:pPr>
        <w:pStyle w:val="2"/>
        <w:rPr>
          <w:rFonts w:hint="eastAsia" w:ascii="宋体" w:hAnsi="宋体"/>
          <w:b/>
          <w:color w:val="000000"/>
          <w:sz w:val="24"/>
          <w:szCs w:val="22"/>
        </w:rPr>
      </w:pPr>
    </w:p>
    <w:p>
      <w:pPr>
        <w:pStyle w:val="2"/>
        <w:rPr>
          <w:rFonts w:hint="eastAsia" w:ascii="宋体" w:hAnsi="宋体"/>
          <w:b/>
          <w:color w:val="000000"/>
          <w:sz w:val="24"/>
          <w:szCs w:val="22"/>
        </w:rPr>
      </w:pPr>
    </w:p>
    <w:p>
      <w:pPr>
        <w:pStyle w:val="2"/>
        <w:rPr>
          <w:rFonts w:hint="eastAsia" w:ascii="宋体" w:hAnsi="宋体"/>
          <w:b/>
          <w:color w:val="000000"/>
          <w:sz w:val="24"/>
          <w:szCs w:val="22"/>
        </w:rPr>
      </w:pPr>
    </w:p>
    <w:p>
      <w:pPr>
        <w:pStyle w:val="2"/>
        <w:numPr>
          <w:ilvl w:val="0"/>
          <w:numId w:val="0"/>
        </w:numPr>
        <w:rPr>
          <w:rFonts w:hint="default" w:ascii="仿宋" w:hAnsi="仿宋" w:eastAsia="仿宋" w:cs="仿宋"/>
          <w:b/>
          <w:bCs/>
          <w:i w:val="0"/>
          <w:iCs w:val="0"/>
          <w:caps w:val="0"/>
          <w:color w:val="444444"/>
          <w:spacing w:val="0"/>
          <w:sz w:val="28"/>
          <w:szCs w:val="28"/>
          <w:lang w:val="en-US" w:eastAsia="zh-CN"/>
        </w:rPr>
      </w:pP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jc w:val="both"/>
        <w:rPr>
          <w:rFonts w:hint="eastAsia" w:ascii="仿宋" w:hAnsi="仿宋" w:eastAsia="仿宋" w:cs="仿宋"/>
          <w:i w:val="0"/>
          <w:iCs w:val="0"/>
          <w:caps w:val="0"/>
          <w:color w:val="444444"/>
          <w:spacing w:val="0"/>
          <w:sz w:val="28"/>
          <w:szCs w:val="28"/>
          <w:lang w:val="en-US" w:eastAsia="zh-CN"/>
        </w:rPr>
      </w:pPr>
    </w:p>
    <w:sectPr>
      <w:pgSz w:w="11906" w:h="16838"/>
      <w:pgMar w:top="1417"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39A45FB2-D627-4A40-AA41-93E20210D3A7}"/>
  </w:font>
  <w:font w:name="仿宋">
    <w:panose1 w:val="02010609060101010101"/>
    <w:charset w:val="86"/>
    <w:family w:val="auto"/>
    <w:pitch w:val="default"/>
    <w:sig w:usb0="800002BF" w:usb1="38CF7CFA" w:usb2="00000016" w:usb3="00000000" w:csb0="00040001" w:csb1="00000000"/>
    <w:embedRegular r:id="rId2" w:fontKey="{79483747-190F-45D5-A8C6-BBB005F2DEF2}"/>
  </w:font>
  <w:font w:name="仿宋_GB2312">
    <w:panose1 w:val="02010609030101010101"/>
    <w:charset w:val="86"/>
    <w:family w:val="auto"/>
    <w:pitch w:val="default"/>
    <w:sig w:usb0="00000001" w:usb1="080E0000" w:usb2="00000000" w:usb3="00000000" w:csb0="00040000" w:csb1="00000000"/>
    <w:embedRegular r:id="rId3" w:fontKey="{2F4F9C9B-AD3B-4DB6-9B58-88E060858C0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Y2EzYmJmY2M4NTA0ZmFhZTAzY2FkM2FkZDEyZDEifQ=="/>
  </w:docVars>
  <w:rsids>
    <w:rsidRoot w:val="0B8E279F"/>
    <w:rsid w:val="00316DB3"/>
    <w:rsid w:val="01B55969"/>
    <w:rsid w:val="0B8E279F"/>
    <w:rsid w:val="0CD345A6"/>
    <w:rsid w:val="101B6115"/>
    <w:rsid w:val="10E2756F"/>
    <w:rsid w:val="12487746"/>
    <w:rsid w:val="143D1FC1"/>
    <w:rsid w:val="23B8030D"/>
    <w:rsid w:val="246546A7"/>
    <w:rsid w:val="266A1B0A"/>
    <w:rsid w:val="282A4C11"/>
    <w:rsid w:val="2B950DDB"/>
    <w:rsid w:val="30E132C2"/>
    <w:rsid w:val="34323B49"/>
    <w:rsid w:val="3DD31305"/>
    <w:rsid w:val="3FD80B67"/>
    <w:rsid w:val="45B87C0B"/>
    <w:rsid w:val="47531E76"/>
    <w:rsid w:val="51220301"/>
    <w:rsid w:val="51B16328"/>
    <w:rsid w:val="5452331C"/>
    <w:rsid w:val="55A2066F"/>
    <w:rsid w:val="5BE27911"/>
    <w:rsid w:val="60CE67FA"/>
    <w:rsid w:val="64C0654B"/>
    <w:rsid w:val="67950EB6"/>
    <w:rsid w:val="69604894"/>
    <w:rsid w:val="6BE13345"/>
    <w:rsid w:val="6E5A01E3"/>
    <w:rsid w:val="76745D20"/>
    <w:rsid w:val="77DE1F1D"/>
    <w:rsid w:val="7952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center"/>
      <w:outlineLvl w:val="0"/>
    </w:pPr>
    <w:rPr>
      <w:rFonts w:eastAsia="宋体" w:asciiTheme="minorAscii" w:hAnsiTheme="minorAscii"/>
      <w:b/>
      <w:kern w:val="44"/>
      <w:sz w:val="28"/>
      <w:szCs w:val="22"/>
    </w:rPr>
  </w:style>
  <w:style w:type="paragraph" w:styleId="4">
    <w:name w:val="heading 2"/>
    <w:basedOn w:val="1"/>
    <w:next w:val="1"/>
    <w:semiHidden/>
    <w:unhideWhenUsed/>
    <w:qFormat/>
    <w:uiPriority w:val="0"/>
    <w:pPr>
      <w:keepNext/>
      <w:keepLines/>
      <w:widowControl w:val="0"/>
      <w:spacing w:before="10" w:beforeLines="0" w:after="10" w:afterLines="0" w:line="360" w:lineRule="auto"/>
      <w:jc w:val="center"/>
      <w:outlineLvl w:val="1"/>
    </w:pPr>
    <w:rPr>
      <w:rFonts w:ascii="Arial" w:hAnsi="Arial" w:eastAsia="宋体" w:cs="Times New Roman"/>
      <w:b/>
      <w:bCs/>
      <w:sz w:val="28"/>
      <w:szCs w:val="32"/>
    </w:rPr>
  </w:style>
  <w:style w:type="paragraph" w:styleId="5">
    <w:name w:val="heading 3"/>
    <w:basedOn w:val="1"/>
    <w:next w:val="1"/>
    <w:link w:val="17"/>
    <w:semiHidden/>
    <w:unhideWhenUsed/>
    <w:qFormat/>
    <w:uiPriority w:val="0"/>
    <w:pPr>
      <w:keepNext/>
      <w:keepLines/>
      <w:spacing w:line="360" w:lineRule="auto"/>
      <w:jc w:val="left"/>
      <w:outlineLvl w:val="2"/>
    </w:pPr>
    <w:rPr>
      <w:rFonts w:ascii="Times New Roman" w:hAnsi="Times New Roman" w:eastAsia="宋体" w:cs="Times New Roman"/>
      <w:sz w:val="24"/>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adjustRightInd w:val="0"/>
      <w:jc w:val="left"/>
    </w:pPr>
    <w:rPr>
      <w:rFonts w:ascii="宋体" w:hAnsi="Times New Roman" w:eastAsia="宋体" w:cs="宋体"/>
      <w:kern w:val="0"/>
      <w:szCs w:val="21"/>
    </w:rPr>
  </w:style>
  <w:style w:type="paragraph" w:styleId="6">
    <w:name w:val="Body Text Indent"/>
    <w:basedOn w:val="1"/>
    <w:next w:val="7"/>
    <w:qFormat/>
    <w:uiPriority w:val="99"/>
    <w:pPr>
      <w:ind w:firstLine="645"/>
    </w:pPr>
    <w:rPr>
      <w:rFonts w:ascii="楷体_GB2312" w:hAnsi="Times New Roman" w:eastAsia="楷体_GB2312"/>
      <w:sz w:val="32"/>
      <w:szCs w:val="20"/>
    </w:rPr>
  </w:style>
  <w:style w:type="paragraph" w:styleId="7">
    <w:name w:val="envelope return"/>
    <w:basedOn w:val="8"/>
    <w:qFormat/>
    <w:uiPriority w:val="0"/>
    <w:pPr>
      <w:snapToGrid w:val="0"/>
    </w:pPr>
    <w:rPr>
      <w:rFonts w:ascii="Arial" w:hAnsi="Arial"/>
    </w:rPr>
  </w:style>
  <w:style w:type="paragraph" w:customStyle="1" w:styleId="8">
    <w:name w:val="正文_0"/>
    <w:next w:val="9"/>
    <w:qFormat/>
    <w:uiPriority w:val="0"/>
    <w:pPr>
      <w:widowControl w:val="0"/>
      <w:jc w:val="both"/>
    </w:pPr>
    <w:rPr>
      <w:rFonts w:ascii="Calibri" w:hAnsi="Calibri" w:eastAsia="宋体" w:cs="Times New Roman"/>
      <w:kern w:val="2"/>
      <w:sz w:val="21"/>
      <w:szCs w:val="24"/>
      <w:lang w:val="en-US" w:eastAsia="zh-CN" w:bidi="ar-SA"/>
    </w:rPr>
  </w:style>
  <w:style w:type="paragraph" w:styleId="9">
    <w:name w:val="Body Text First Indent 2"/>
    <w:basedOn w:val="6"/>
    <w:next w:val="10"/>
    <w:qFormat/>
    <w:uiPriority w:val="0"/>
    <w:pPr>
      <w:ind w:firstLine="420" w:firstLineChars="200"/>
    </w:pPr>
  </w:style>
  <w:style w:type="paragraph" w:styleId="10">
    <w:name w:val="List"/>
    <w:basedOn w:val="1"/>
    <w:qFormat/>
    <w:uiPriority w:val="0"/>
    <w:pPr>
      <w:ind w:left="200" w:hanging="200" w:hangingChars="200"/>
    </w:pPr>
    <w:rPr>
      <w:rFonts w:ascii="Times New Roman" w:hAnsi="Times New Roman" w:eastAsia="宋体" w:cs="Times New Roman"/>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12">
    <w:name w:val="Normal (Web)"/>
    <w:basedOn w:val="1"/>
    <w:qFormat/>
    <w:uiPriority w:val="0"/>
    <w:pPr>
      <w:spacing w:before="0" w:beforeAutospacing="1" w:after="0" w:afterAutospacing="1"/>
      <w:ind w:left="0" w:right="0"/>
      <w:jc w:val="left"/>
    </w:pPr>
    <w:rPr>
      <w:kern w:val="0"/>
      <w:sz w:val="24"/>
      <w:lang w:val="en-US" w:eastAsia="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customStyle="1" w:styleId="17">
    <w:name w:val="标题 3 Char"/>
    <w:link w:val="5"/>
    <w:qFormat/>
    <w:uiPriority w:val="0"/>
    <w:rPr>
      <w:rFonts w:ascii="Times New Roman" w:hAnsi="Times New Roman" w:eastAsia="宋体" w:cs="Times New Roman"/>
      <w:b/>
      <w:sz w:val="24"/>
      <w:szCs w:val="20"/>
    </w:rPr>
  </w:style>
  <w:style w:type="character" w:customStyle="1" w:styleId="18">
    <w:name w:val="font11"/>
    <w:basedOn w:val="15"/>
    <w:qFormat/>
    <w:uiPriority w:val="0"/>
    <w:rPr>
      <w:rFonts w:hint="eastAsia" w:ascii="宋体" w:hAnsi="宋体" w:eastAsia="宋体" w:cs="宋体"/>
      <w:b/>
      <w:bCs/>
      <w:color w:val="000000"/>
      <w:sz w:val="28"/>
      <w:szCs w:val="28"/>
      <w:u w:val="none"/>
    </w:rPr>
  </w:style>
  <w:style w:type="character" w:customStyle="1" w:styleId="19">
    <w:name w:val="font21"/>
    <w:basedOn w:val="15"/>
    <w:qFormat/>
    <w:uiPriority w:val="0"/>
    <w:rPr>
      <w:rFonts w:hint="default" w:ascii="Times New Roman" w:hAnsi="Times New Roman" w:cs="Times New Roman"/>
      <w:b/>
      <w:bCs/>
      <w:color w:val="000000"/>
      <w:sz w:val="28"/>
      <w:szCs w:val="28"/>
      <w:u w:val="none"/>
    </w:rPr>
  </w:style>
  <w:style w:type="character" w:customStyle="1" w:styleId="20">
    <w:name w:val="font71"/>
    <w:basedOn w:val="15"/>
    <w:qFormat/>
    <w:uiPriority w:val="0"/>
    <w:rPr>
      <w:rFonts w:hint="default" w:ascii="Times New Roman" w:hAnsi="Times New Roman" w:cs="Times New Roman"/>
      <w:color w:val="000000"/>
      <w:sz w:val="28"/>
      <w:szCs w:val="28"/>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2546</Words>
  <Characters>2641</Characters>
  <Lines>0</Lines>
  <Paragraphs>0</Paragraphs>
  <TotalTime>37</TotalTime>
  <ScaleCrop>false</ScaleCrop>
  <LinksUpToDate>false</LinksUpToDate>
  <CharactersWithSpaces>2941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2023-04-04T03:21:00Z</dcterms:created>
  <dc:creator>summer</dc:creator>
  <cp:lastModifiedBy>周君明</cp:lastModifiedBy>
  <cp:lastPrinted>2023-04-11T07:08:00Z</cp:lastPrinted>
  <dcterms:modified xsi:type="dcterms:W3CDTF">2023-12-08T06:08:23Z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36A7A033FC5C45FFA0B319C569E04D2B_13</vt:lpwstr>
  </property>
</Properties>
</file>